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https://www.velvetjobs.com/job-descriptions/central-sterile-tech</w:t>
        </w:r>
      </w:hyperlink>
    </w:p>
    <w:p>
      <w:pPr>
        <w:pStyle w:val="Heading1"/>
      </w:pPr>
      <w:bookmarkStart w:id="21" w:name="example-of-central-sterile-tech-job-description"/>
      <w:r>
        <w:t xml:space="preserve">Example of Central Sterile Tech Job Description</w:t>
      </w:r>
      <w:bookmarkEnd w:id="21"/>
    </w:p>
    <w:p>
      <w:pPr>
        <w:pStyle w:val="Compact"/>
      </w:pPr>
      <w:r>
        <w:t xml:space="preserve">Our company is growing rapidly and is hiring for a central sterile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central-sterile-tech"/>
      <w:r>
        <w:t xml:space="preserve">Responsibilities for central sterile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accurate instrument tracking through the sterilization cycle using Axium patient management and bar code systems</w:t>
      </w:r>
    </w:p>
    <w:p>
      <w:pPr>
        <w:pStyle w:val="Compact"/>
        <w:numPr>
          <w:numId w:val="1001"/>
          <w:ilvl w:val="0"/>
        </w:numPr>
      </w:pPr>
      <w:r>
        <w:t xml:space="preserve">Picks up used/contaminated equipment, trays, instruments and carts from appropriate area including operating room at designated times and processes for appropriate decontamination/sterilization, use or storage</w:t>
      </w:r>
    </w:p>
    <w:p>
      <w:pPr>
        <w:pStyle w:val="Compact"/>
        <w:numPr>
          <w:numId w:val="1001"/>
          <w:ilvl w:val="0"/>
        </w:numPr>
      </w:pPr>
      <w:r>
        <w:t xml:space="preserve">Delivers items processed by Sterile Processing</w:t>
      </w:r>
    </w:p>
    <w:p>
      <w:pPr>
        <w:pStyle w:val="Compact"/>
        <w:numPr>
          <w:numId w:val="1001"/>
          <w:ilvl w:val="0"/>
        </w:numPr>
      </w:pPr>
      <w:r>
        <w:t xml:space="preserve">Works closely with the personnel in the Surgical Services Department, the Outpatient Care Center, and other Hospital departments in a cooperative effort</w:t>
      </w:r>
    </w:p>
    <w:p>
      <w:pPr>
        <w:pStyle w:val="Compact"/>
        <w:numPr>
          <w:numId w:val="1001"/>
          <w:ilvl w:val="0"/>
        </w:numPr>
      </w:pPr>
      <w:r>
        <w:t xml:space="preserve">Minimum 3 years sterile processing experience preferred</w:t>
      </w:r>
    </w:p>
    <w:p>
      <w:pPr>
        <w:pStyle w:val="Compact"/>
        <w:numPr>
          <w:numId w:val="1001"/>
          <w:ilvl w:val="0"/>
        </w:numPr>
      </w:pPr>
      <w:r>
        <w:t xml:space="preserve">Minimum 3 years surgical tech experience in multi-specialty setting must have OB/GYN experience</w:t>
      </w:r>
    </w:p>
    <w:p>
      <w:pPr>
        <w:pStyle w:val="Compact"/>
        <w:numPr>
          <w:numId w:val="1001"/>
          <w:ilvl w:val="0"/>
        </w:numPr>
      </w:pPr>
      <w:r>
        <w:t xml:space="preserve">Membership in the International Association of Hospital Central Service Material Management (IAHCSMM) or the American Society of Healthcare Central Service Professionals (ASHCSP) required within 1 year of hire date</w:t>
      </w:r>
    </w:p>
    <w:p>
      <w:pPr>
        <w:pStyle w:val="Compact"/>
        <w:numPr>
          <w:numId w:val="1001"/>
          <w:ilvl w:val="0"/>
        </w:numPr>
      </w:pPr>
      <w:r>
        <w:t xml:space="preserve">High school diploma or equivalent and completion of an approved Central Service Technician training course program</w:t>
      </w:r>
    </w:p>
    <w:p>
      <w:pPr>
        <w:pStyle w:val="Compact"/>
        <w:numPr>
          <w:numId w:val="1001"/>
          <w:ilvl w:val="0"/>
        </w:numPr>
      </w:pPr>
      <w:r>
        <w:t xml:space="preserve">1 year experience in a central service department and/or related healthcare field required</w:t>
      </w:r>
    </w:p>
    <w:p>
      <w:pPr>
        <w:pStyle w:val="Compact"/>
        <w:numPr>
          <w:numId w:val="1001"/>
          <w:ilvl w:val="0"/>
        </w:numPr>
      </w:pPr>
      <w:r>
        <w:t xml:space="preserve">Supports the hospital’s service management program</w:t>
      </w:r>
    </w:p>
    <w:p>
      <w:pPr>
        <w:pStyle w:val="Heading2"/>
      </w:pPr>
      <w:bookmarkStart w:id="23" w:name="qualifications-for-central-sterile-tech"/>
      <w:r>
        <w:t xml:space="preserve">Qualifications for central sterile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completion of an accredited Central Sterile Reprocessing program or six to twelve months of relevant experience required</w:t>
      </w:r>
    </w:p>
    <w:p>
      <w:pPr>
        <w:pStyle w:val="Compact"/>
        <w:numPr>
          <w:numId w:val="1002"/>
          <w:ilvl w:val="0"/>
        </w:numPr>
      </w:pPr>
      <w:r>
        <w:t xml:space="preserve">Certification in Sterile Reprocessing highly desired</w:t>
      </w:r>
    </w:p>
    <w:p>
      <w:pPr>
        <w:pStyle w:val="Compact"/>
        <w:numPr>
          <w:numId w:val="1002"/>
          <w:ilvl w:val="0"/>
        </w:numPr>
      </w:pPr>
      <w:r>
        <w:t xml:space="preserve">Central Sterilization experience a plus</w:t>
      </w:r>
    </w:p>
    <w:p>
      <w:pPr>
        <w:pStyle w:val="Compact"/>
        <w:numPr>
          <w:numId w:val="1002"/>
          <w:ilvl w:val="0"/>
        </w:numPr>
      </w:pPr>
      <w:r>
        <w:t xml:space="preserve">Minimum of one (1) year experience as Central Service Technician or surg tech experience preferred</w:t>
      </w:r>
    </w:p>
    <w:p>
      <w:pPr>
        <w:pStyle w:val="Compact"/>
        <w:numPr>
          <w:numId w:val="1002"/>
          <w:ilvl w:val="0"/>
        </w:numPr>
      </w:pPr>
      <w:r>
        <w:t xml:space="preserve">Prefer schooling as surgical tech</w:t>
      </w:r>
    </w:p>
    <w:p>
      <w:pPr>
        <w:pStyle w:val="Compact"/>
        <w:numPr>
          <w:numId w:val="1002"/>
          <w:ilvl w:val="0"/>
        </w:numPr>
      </w:pPr>
      <w:r>
        <w:t xml:space="preserve">Requires minimum of High School Diploma or GED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ral-sterile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ral-sterile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2021-10-28T13:20:33Z</dcterms:created>
  <dcterms:modified xsi:type="dcterms:W3CDTF">2021-10-28T13:20:33Z</dcterms:modified>
</cp:coreProperties>
</file>