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https://www.velvetjobs.com/job-descriptions/central-office-technician</w:t>
        </w:r>
      </w:hyperlink>
    </w:p>
    <w:p>
      <w:pPr>
        <w:pStyle w:val="Heading1"/>
      </w:pPr>
      <w:bookmarkStart w:id="21" w:name="example-of-central-office-technician-job-description"/>
      <w:r>
        <w:t xml:space="preserve">Example of Central Office Technician Job Description</w:t>
      </w:r>
      <w:bookmarkEnd w:id="21"/>
    </w:p>
    <w:p>
      <w:pPr>
        <w:pStyle w:val="Compact"/>
      </w:pPr>
      <w:r>
        <w:t xml:space="preserve">Our company is growing rapidly and is hiring for a central office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ral-office-technician"/>
      <w:r>
        <w:t xml:space="preserve">Responsibilities for central office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climb various types of ladders</w:t>
      </w:r>
    </w:p>
    <w:p>
      <w:pPr>
        <w:pStyle w:val="Compact"/>
        <w:numPr>
          <w:numId w:val="1001"/>
          <w:ilvl w:val="0"/>
        </w:numPr>
      </w:pPr>
      <w:r>
        <w:t xml:space="preserve">Off shift work necessary occasionally to perform work during the maintenance window</w:t>
      </w:r>
    </w:p>
    <w:p>
      <w:pPr>
        <w:pStyle w:val="Compact"/>
        <w:numPr>
          <w:numId w:val="1001"/>
          <w:ilvl w:val="0"/>
        </w:numPr>
      </w:pPr>
      <w:r>
        <w:t xml:space="preserve">Ability to accept call-outs/standby as needed</w:t>
      </w:r>
    </w:p>
    <w:p>
      <w:pPr>
        <w:pStyle w:val="Compact"/>
        <w:numPr>
          <w:numId w:val="1001"/>
          <w:ilvl w:val="0"/>
        </w:numPr>
      </w:pPr>
      <w:r>
        <w:t xml:space="preserve">Ability and willingness to train in duties as a backup for installation &amp; repair technicians</w:t>
      </w:r>
    </w:p>
    <w:p>
      <w:pPr>
        <w:pStyle w:val="Compact"/>
        <w:numPr>
          <w:numId w:val="1001"/>
          <w:ilvl w:val="0"/>
        </w:numPr>
      </w:pPr>
      <w:r>
        <w:t xml:space="preserve">Responsible for running the diesel backup generators on a routine basis and reporting/creating a maintenance ticket when generators are in need of repair</w:t>
      </w:r>
    </w:p>
    <w:p>
      <w:pPr>
        <w:pStyle w:val="Compact"/>
        <w:numPr>
          <w:numId w:val="1001"/>
          <w:ilvl w:val="0"/>
        </w:numPr>
      </w:pPr>
      <w:r>
        <w:t xml:space="preserve">In addition, you will work extensively with AC/DC systems, switches and power monitors</w:t>
      </w:r>
    </w:p>
    <w:p>
      <w:pPr>
        <w:pStyle w:val="Compact"/>
        <w:numPr>
          <w:numId w:val="1001"/>
          <w:ilvl w:val="0"/>
        </w:numPr>
      </w:pPr>
      <w:r>
        <w:t xml:space="preserve">Uses various types of testing devices, volt-ohm meters, spectrum analyzer, digital communication test sets (T-Berds, HST 3000, Exfo and Vivai/JDSU test equipment, etc), data analyzers</w:t>
      </w:r>
    </w:p>
    <w:p>
      <w:pPr>
        <w:pStyle w:val="Compact"/>
        <w:numPr>
          <w:numId w:val="1001"/>
          <w:ilvl w:val="0"/>
        </w:numPr>
      </w:pPr>
      <w:r>
        <w:t xml:space="preserve">Updates work and maintenance logs through WFA</w:t>
      </w:r>
    </w:p>
    <w:p>
      <w:pPr>
        <w:pStyle w:val="Compact"/>
        <w:numPr>
          <w:numId w:val="1001"/>
          <w:ilvl w:val="0"/>
        </w:numPr>
      </w:pPr>
      <w:r>
        <w:t xml:space="preserve">Runs diagnostic test programs, analyzes defects and/or tests various types of telephone switching equipment (5ESS, DMS 10, DMS 100, Ericsson, Electronic Data Switching, etc), uses various types of testing devices, volt-ohm meters, spectrum analyzer, digital communications, data analyzers</w:t>
      </w:r>
    </w:p>
    <w:p>
      <w:pPr>
        <w:pStyle w:val="Compact"/>
        <w:numPr>
          <w:numId w:val="1001"/>
          <w:ilvl w:val="0"/>
        </w:numPr>
      </w:pPr>
      <w:r>
        <w:t xml:space="preserve">Runs diagnostic test programs, analyzes defects and/or tests various types of telephone switching equipment (5ESS, DMS 10, DMS 100, Ericcson, Electronic Data Switching, etc), uses various types of testing devices, volt-ohm meters, spectrum analyzer, digital communications, data analyzers</w:t>
      </w:r>
    </w:p>
    <w:p>
      <w:pPr>
        <w:pStyle w:val="Heading2"/>
      </w:pPr>
      <w:bookmarkStart w:id="23" w:name="qualifications-for-central-office-technician"/>
      <w:r>
        <w:t xml:space="preserve">Qualifications for central office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Field I&amp;R assistance -Answer Phone calls for Outside Plant techs that need assistance in DSL, PBX, Fiber to the prem</w:t>
      </w:r>
    </w:p>
    <w:p>
      <w:pPr>
        <w:pStyle w:val="Compact"/>
        <w:numPr>
          <w:numId w:val="1002"/>
          <w:ilvl w:val="0"/>
        </w:numPr>
      </w:pPr>
      <w:r>
        <w:t xml:space="preserve">Experience and/or training in copper transmission systems, fiber optics transmission systems, installation, testing and troubleshooting (DSO, DS1, DS3, SONET, PON)</w:t>
      </w:r>
    </w:p>
    <w:p>
      <w:pPr>
        <w:pStyle w:val="Compact"/>
        <w:numPr>
          <w:numId w:val="1002"/>
          <w:ilvl w:val="0"/>
        </w:numPr>
      </w:pPr>
      <w:r>
        <w:t xml:space="preserve">Must have two (2) years digital central office experience, must be qualified in DMS-10s or DMS-100/200s or 5ESS</w:t>
      </w:r>
    </w:p>
    <w:p>
      <w:pPr>
        <w:pStyle w:val="Compact"/>
        <w:numPr>
          <w:numId w:val="1002"/>
          <w:ilvl w:val="0"/>
        </w:numPr>
      </w:pPr>
      <w:r>
        <w:t xml:space="preserve">Ability to drive in extreme winter conditions operate snow mobiles, snow cats and atv’s</w:t>
      </w:r>
    </w:p>
    <w:p>
      <w:pPr>
        <w:pStyle w:val="Compact"/>
        <w:numPr>
          <w:numId w:val="1002"/>
          <w:ilvl w:val="0"/>
        </w:numPr>
      </w:pPr>
      <w:r>
        <w:t xml:space="preserve">At least 12 months experience within the last five (2) years provisioning and maintaining DSO, DS1/T1, DS3/T3, DSL</w:t>
      </w:r>
    </w:p>
    <w:p>
      <w:pPr>
        <w:pStyle w:val="Compact"/>
        <w:numPr>
          <w:numId w:val="1002"/>
          <w:ilvl w:val="0"/>
        </w:numPr>
      </w:pPr>
      <w:r>
        <w:t xml:space="preserve">Experience with the DMS10, DMS100, 5ESS, and Ericsson Switches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2021-10-28T13:07:12Z</dcterms:created>
  <dcterms:modified xsi:type="dcterms:W3CDTF">2021-10-28T13:07:12Z</dcterms:modified>
</cp:coreProperties>
</file>