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https://www.velvetjobs.com/job-descriptions/central-office-technician</w:t>
        </w:r>
      </w:hyperlink>
    </w:p>
    <w:p>
      <w:pPr>
        <w:pStyle w:val="Heading1"/>
      </w:pPr>
      <w:bookmarkStart w:id="21" w:name="example-of-central-office-technician-job-description"/>
      <w:r>
        <w:t xml:space="preserve">Example of Central Office Technician Job Description</w:t>
      </w:r>
      <w:bookmarkEnd w:id="21"/>
    </w:p>
    <w:p>
      <w:pPr>
        <w:pStyle w:val="Compact"/>
      </w:pPr>
      <w:r>
        <w:t xml:space="preserve">Our innovative and growing company is looking for a central office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entral-office-technician"/>
      <w:r>
        <w:t xml:space="preserve">Responsibilities for central office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Operating and maintaining all types, including legacy systems next generation technologies, of local and toll switching equipment, data network equipment, computer processing equipment and associated peripherals</w:t>
      </w:r>
    </w:p>
    <w:p>
      <w:pPr>
        <w:pStyle w:val="Compact"/>
        <w:numPr>
          <w:numId w:val="1001"/>
          <w:ilvl w:val="0"/>
        </w:numPr>
      </w:pPr>
      <w:r>
        <w:t xml:space="preserve">Assisting with or performing system and equipment installations, Central Office Certifications, acceptance testing and initialization</w:t>
      </w:r>
    </w:p>
    <w:p>
      <w:pPr>
        <w:pStyle w:val="Compact"/>
        <w:numPr>
          <w:numId w:val="1001"/>
          <w:ilvl w:val="0"/>
        </w:numPr>
      </w:pPr>
      <w:r>
        <w:t xml:space="preserve">Assigning cable pairs and installing interfaces to ports, and associated computer equipment</w:t>
      </w:r>
    </w:p>
    <w:p>
      <w:pPr>
        <w:pStyle w:val="Compact"/>
        <w:numPr>
          <w:numId w:val="1001"/>
          <w:ilvl w:val="0"/>
        </w:numPr>
      </w:pPr>
      <w:r>
        <w:t xml:space="preserve">Performing daily backups and routine monitoring of switches, computer systems, Generators, Batteries and data networks</w:t>
      </w:r>
    </w:p>
    <w:p>
      <w:pPr>
        <w:pStyle w:val="Compact"/>
        <w:numPr>
          <w:numId w:val="1001"/>
          <w:ilvl w:val="0"/>
        </w:numPr>
      </w:pPr>
      <w:r>
        <w:t xml:space="preserve">Monitoring switching equipment computer systems, networks to ensure they are operating at optimal levels</w:t>
      </w:r>
    </w:p>
    <w:p>
      <w:pPr>
        <w:pStyle w:val="Compact"/>
        <w:numPr>
          <w:numId w:val="1001"/>
          <w:ilvl w:val="0"/>
        </w:numPr>
      </w:pPr>
      <w:r>
        <w:t xml:space="preserve">Tracking, analyzing, and reviewing system alarms, logs, trouble reports, traffic measurement reports, Corrective action taken as needed</w:t>
      </w:r>
    </w:p>
    <w:p>
      <w:pPr>
        <w:pStyle w:val="Compact"/>
        <w:numPr>
          <w:numId w:val="1001"/>
          <w:ilvl w:val="0"/>
        </w:numPr>
      </w:pPr>
      <w:r>
        <w:t xml:space="preserve">Performing coordination and testing functions associated with the services provisioning activities</w:t>
      </w:r>
    </w:p>
    <w:p>
      <w:pPr>
        <w:pStyle w:val="Compact"/>
        <w:numPr>
          <w:numId w:val="1001"/>
          <w:ilvl w:val="0"/>
        </w:numPr>
      </w:pPr>
      <w:r>
        <w:t xml:space="preserve">Gathering information required for projects or assignments</w:t>
      </w:r>
    </w:p>
    <w:p>
      <w:pPr>
        <w:pStyle w:val="Compact"/>
        <w:numPr>
          <w:numId w:val="1001"/>
          <w:ilvl w:val="0"/>
        </w:numPr>
      </w:pPr>
      <w:r>
        <w:t xml:space="preserve">Preparing and updating logs, records and files regularly</w:t>
      </w:r>
    </w:p>
    <w:p>
      <w:pPr>
        <w:pStyle w:val="Compact"/>
        <w:numPr>
          <w:numId w:val="1001"/>
          <w:ilvl w:val="0"/>
        </w:numPr>
      </w:pPr>
      <w:r>
        <w:t xml:space="preserve">Works inside an open office environment at a computer terminal for extended periods of time</w:t>
      </w:r>
    </w:p>
    <w:p>
      <w:pPr>
        <w:pStyle w:val="Heading2"/>
      </w:pPr>
      <w:bookmarkStart w:id="23" w:name="qualifications-for-central-office-technician"/>
      <w:r>
        <w:t xml:space="preserve">Qualifications for central office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successfully completed at least 2 year post-high school training course in electronics, telecommunications or related discipline and/or have equivalent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sit and/or stand for extended periods on a regular basis</w:t>
      </w:r>
    </w:p>
    <w:p>
      <w:pPr>
        <w:pStyle w:val="Compact"/>
        <w:numPr>
          <w:numId w:val="1002"/>
          <w:ilvl w:val="0"/>
        </w:numPr>
      </w:pPr>
      <w:r>
        <w:t xml:space="preserve">Must be available for after-hours call-out/weekend work, rotation and emergency situations (24/7)</w:t>
      </w:r>
    </w:p>
    <w:p>
      <w:pPr>
        <w:pStyle w:val="Compact"/>
        <w:numPr>
          <w:numId w:val="1002"/>
          <w:ilvl w:val="0"/>
        </w:numPr>
      </w:pPr>
      <w:r>
        <w:t xml:space="preserve">AFC experience</w:t>
      </w:r>
    </w:p>
    <w:p>
      <w:pPr>
        <w:pStyle w:val="Compact"/>
        <w:numPr>
          <w:numId w:val="1002"/>
          <w:ilvl w:val="0"/>
        </w:numPr>
      </w:pPr>
      <w:r>
        <w:t xml:space="preserve">Configure and troubleshoot LAN/WAN systems to include routers, switches, hubs, transceivers, servers, and DSL, , programming ATM based services</w:t>
      </w:r>
    </w:p>
    <w:p>
      <w:pPr>
        <w:pStyle w:val="Compact"/>
        <w:numPr>
          <w:numId w:val="1002"/>
          <w:ilvl w:val="0"/>
        </w:numPr>
      </w:pPr>
      <w:r>
        <w:t xml:space="preserve">May be required to run cables for coax, IO ports on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ral-off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ral-off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2021-10-28T12:48:20Z</dcterms:created>
  <dcterms:modified xsi:type="dcterms:W3CDTF">2021-10-28T12:48:20Z</dcterms:modified>
</cp:coreProperties>
</file>