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https://www.velvetjobs.com/job-descriptions/center-support</w:t>
        </w:r>
      </w:hyperlink>
    </w:p>
    <w:p>
      <w:pPr>
        <w:pStyle w:val="Heading1"/>
      </w:pPr>
      <w:bookmarkStart w:id="21" w:name="example-of-center-support-job-description"/>
      <w:r>
        <w:t xml:space="preserve">Example of Center Support Job Description</w:t>
      </w:r>
      <w:bookmarkEnd w:id="21"/>
    </w:p>
    <w:p>
      <w:pPr>
        <w:pStyle w:val="Compact"/>
      </w:pPr>
      <w:r>
        <w:t xml:space="preserve">Our innovative and growing company is searching for experienced candidates for the position of center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enter-support"/>
      <w:r>
        <w:t xml:space="preserve">Responsibilities for center support</w:t>
      </w:r>
      <w:bookmarkEnd w:id="22"/>
    </w:p>
    <w:p>
      <w:pPr>
        <w:pStyle w:val="Compact"/>
        <w:numPr>
          <w:numId w:val="1001"/>
          <w:ilvl w:val="0"/>
        </w:numPr>
      </w:pPr>
      <w:r>
        <w:t xml:space="preserve">Installs and/or assists in the installation and configuration of software and hardware</w:t>
      </w:r>
    </w:p>
    <w:p>
      <w:pPr>
        <w:pStyle w:val="Compact"/>
        <w:numPr>
          <w:numId w:val="1001"/>
          <w:ilvl w:val="0"/>
        </w:numPr>
      </w:pPr>
      <w:r>
        <w:t xml:space="preserve">Trains and guides campus community members in the use of technology</w:t>
      </w:r>
    </w:p>
    <w:p>
      <w:pPr>
        <w:pStyle w:val="Compact"/>
        <w:numPr>
          <w:numId w:val="1001"/>
          <w:ilvl w:val="0"/>
        </w:numPr>
      </w:pPr>
      <w:r>
        <w:t xml:space="preserve">Writes online announcements to notify customers of system changes or issues, security alerts and new software/hardware releases</w:t>
      </w:r>
    </w:p>
    <w:p>
      <w:pPr>
        <w:pStyle w:val="Compact"/>
        <w:numPr>
          <w:numId w:val="1001"/>
          <w:ilvl w:val="0"/>
        </w:numPr>
      </w:pPr>
      <w:r>
        <w:t xml:space="preserve">Monitors online forums and web pages for content accuracy and usability</w:t>
      </w:r>
    </w:p>
    <w:p>
      <w:pPr>
        <w:pStyle w:val="Compact"/>
        <w:numPr>
          <w:numId w:val="1001"/>
          <w:ilvl w:val="0"/>
        </w:numPr>
      </w:pPr>
      <w:r>
        <w:t xml:space="preserve">Trains and assists student workers</w:t>
      </w:r>
    </w:p>
    <w:p>
      <w:pPr>
        <w:pStyle w:val="Compact"/>
        <w:numPr>
          <w:numId w:val="1001"/>
          <w:ilvl w:val="0"/>
        </w:numPr>
      </w:pPr>
      <w:r>
        <w:t xml:space="preserve">Processes account-related requests received including, but not limited to, change of address, payoffs, ACH debits, account information, and zero balance letters</w:t>
      </w:r>
    </w:p>
    <w:p>
      <w:pPr>
        <w:pStyle w:val="Compact"/>
        <w:numPr>
          <w:numId w:val="1001"/>
          <w:ilvl w:val="0"/>
        </w:numPr>
      </w:pPr>
      <w:r>
        <w:t xml:space="preserve">Ability to meet or exceed performance goals</w:t>
      </w:r>
    </w:p>
    <w:p>
      <w:pPr>
        <w:pStyle w:val="Compact"/>
        <w:numPr>
          <w:numId w:val="1001"/>
          <w:ilvl w:val="0"/>
        </w:numPr>
      </w:pPr>
      <w:r>
        <w:t xml:space="preserve">Ability to arrive to work on time and work in a professional manner</w:t>
      </w:r>
    </w:p>
    <w:p>
      <w:pPr>
        <w:pStyle w:val="Compact"/>
        <w:numPr>
          <w:numId w:val="1001"/>
          <w:ilvl w:val="0"/>
        </w:numPr>
      </w:pPr>
      <w:r>
        <w:t xml:space="preserve">Manage Vanguard specific queues, including but not limited to Shuttle Scheduling, Room Reservations, and facility maintenance service requests</w:t>
      </w:r>
    </w:p>
    <w:p>
      <w:pPr>
        <w:pStyle w:val="Compact"/>
        <w:numPr>
          <w:numId w:val="1001"/>
          <w:ilvl w:val="0"/>
        </w:numPr>
      </w:pPr>
      <w:r>
        <w:t xml:space="preserve">Generate, dispatch, and close out service requests as necessary from the Global Support Center</w:t>
      </w:r>
    </w:p>
    <w:p>
      <w:pPr>
        <w:pStyle w:val="Heading2"/>
      </w:pPr>
      <w:bookmarkStart w:id="23" w:name="qualifications-for-center-support"/>
      <w:r>
        <w:t xml:space="preserve">Qualifications for center support</w:t>
      </w:r>
      <w:bookmarkEnd w:id="23"/>
    </w:p>
    <w:p>
      <w:pPr>
        <w:pStyle w:val="Compact"/>
        <w:numPr>
          <w:numId w:val="1002"/>
          <w:ilvl w:val="0"/>
        </w:numPr>
      </w:pPr>
      <w:r>
        <w:t xml:space="preserve">Experience providing technical support in a Windows 7 based environment</w:t>
      </w:r>
    </w:p>
    <w:p>
      <w:pPr>
        <w:pStyle w:val="Compact"/>
        <w:numPr>
          <w:numId w:val="1002"/>
          <w:ilvl w:val="0"/>
        </w:numPr>
      </w:pPr>
      <w:r>
        <w:t xml:space="preserve">Flexibility to work weekends and/or holidays as needed</w:t>
      </w:r>
    </w:p>
    <w:p>
      <w:pPr>
        <w:pStyle w:val="Compact"/>
        <w:numPr>
          <w:numId w:val="1002"/>
          <w:ilvl w:val="0"/>
        </w:numPr>
      </w:pPr>
      <w:r>
        <w:t xml:space="preserve">Tenacity to persist and remove roadblocks</w:t>
      </w:r>
    </w:p>
    <w:p>
      <w:pPr>
        <w:pStyle w:val="Compact"/>
        <w:numPr>
          <w:numId w:val="1002"/>
          <w:ilvl w:val="0"/>
        </w:numPr>
      </w:pPr>
      <w:r>
        <w:t xml:space="preserve">Support Center experience</w:t>
      </w:r>
    </w:p>
    <w:p>
      <w:pPr>
        <w:pStyle w:val="Compact"/>
        <w:numPr>
          <w:numId w:val="1002"/>
          <w:ilvl w:val="0"/>
        </w:numPr>
      </w:pPr>
      <w:r>
        <w:t xml:space="preserve">Students pursuing a bachelor’s degree in Business, Communications, Marketing, or related at an</w:t>
      </w:r>
    </w:p>
    <w:p>
      <w:pPr>
        <w:pStyle w:val="Compact"/>
        <w:numPr>
          <w:numId w:val="1002"/>
          <w:ilvl w:val="0"/>
        </w:numPr>
      </w:pPr>
      <w:r>
        <w:t xml:space="preserve">2-3 Years Developing and Delivering Training in a Call Center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enter-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enter-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2021-10-28T18:35:34Z</dcterms:created>
  <dcterms:modified xsi:type="dcterms:W3CDTF">2021-10-28T18:35:34Z</dcterms:modified>
</cp:coreProperties>
</file>