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https://www.velvetjobs.com/job-descriptions/center-manager</w:t>
        </w:r>
      </w:hyperlink>
    </w:p>
    <w:p>
      <w:pPr>
        <w:pStyle w:val="Heading1"/>
      </w:pPr>
      <w:bookmarkStart w:id="21" w:name="example-of-center-manager-job-description"/>
      <w:r>
        <w:t xml:space="preserve">Example of Center Manager Job Description</w:t>
      </w:r>
      <w:bookmarkEnd w:id="21"/>
    </w:p>
    <w:p>
      <w:pPr>
        <w:pStyle w:val="Compact"/>
      </w:pPr>
      <w:r>
        <w:t xml:space="preserve">Our company is growing rapidly and is hiring for a center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enter-manager"/>
      <w:r>
        <w:t xml:space="preserve">Responsibilities for center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Implementing the Lincare safety programs including maintaining records in compliance with all federal, state, and local regulations that apply to OSHA, DOT, and FDA as outlined in the Safety &amp; Regulatory Manual</w:t>
      </w:r>
    </w:p>
    <w:p>
      <w:pPr>
        <w:pStyle w:val="Compact"/>
        <w:numPr>
          <w:numId w:val="1001"/>
          <w:ilvl w:val="0"/>
        </w:numPr>
      </w:pPr>
      <w:r>
        <w:t xml:space="preserve">Reviewing monthly patient satisfaction survey results for both positive and negative comments so that corrective action can be targeted to service issues</w:t>
      </w:r>
    </w:p>
    <w:p>
      <w:pPr>
        <w:pStyle w:val="Compact"/>
        <w:numPr>
          <w:numId w:val="1001"/>
          <w:ilvl w:val="0"/>
        </w:numPr>
      </w:pPr>
      <w:r>
        <w:t xml:space="preserve">Arranges for substitutes when regular staff are absent from the center</w:t>
      </w:r>
    </w:p>
    <w:p>
      <w:pPr>
        <w:pStyle w:val="Compact"/>
        <w:numPr>
          <w:numId w:val="1001"/>
          <w:ilvl w:val="0"/>
        </w:numPr>
      </w:pPr>
      <w:r>
        <w:t xml:space="preserve">Conducts new employee orientation to the operations of the center and job expectations of the position held along with Human Resources</w:t>
      </w:r>
    </w:p>
    <w:p>
      <w:pPr>
        <w:pStyle w:val="Compact"/>
        <w:numPr>
          <w:numId w:val="1001"/>
          <w:ilvl w:val="0"/>
        </w:numPr>
      </w:pPr>
      <w:r>
        <w:t xml:space="preserve">Plans and conducts regularly scheduled staff meetings</w:t>
      </w:r>
    </w:p>
    <w:p>
      <w:pPr>
        <w:pStyle w:val="Compact"/>
        <w:numPr>
          <w:numId w:val="1001"/>
          <w:ilvl w:val="0"/>
        </w:numPr>
      </w:pPr>
      <w:r>
        <w:t xml:space="preserve">Recruits, assigns, and assists in training volunteers and maintains appropriate records</w:t>
      </w:r>
    </w:p>
    <w:p>
      <w:pPr>
        <w:pStyle w:val="Compact"/>
        <w:numPr>
          <w:numId w:val="1001"/>
          <w:ilvl w:val="0"/>
        </w:numPr>
      </w:pPr>
      <w:r>
        <w:t xml:space="preserve">Assist with parent center committee meetings and activities</w:t>
      </w:r>
    </w:p>
    <w:p>
      <w:pPr>
        <w:pStyle w:val="Compact"/>
        <w:numPr>
          <w:numId w:val="1001"/>
          <w:ilvl w:val="0"/>
        </w:numPr>
      </w:pPr>
      <w:r>
        <w:t xml:space="preserve">Assess and document training needs for staff, parents, and volunteers based on center needs</w:t>
      </w:r>
    </w:p>
    <w:p>
      <w:pPr>
        <w:pStyle w:val="Compact"/>
        <w:numPr>
          <w:numId w:val="1001"/>
          <w:ilvl w:val="0"/>
        </w:numPr>
      </w:pPr>
      <w:r>
        <w:t xml:space="preserve">Completes and submits accurate volunteer reports to appropriate specialist and maintains record keeping and reporting of volunteer reports to Systems Specialist</w:t>
      </w:r>
    </w:p>
    <w:p>
      <w:pPr>
        <w:pStyle w:val="Compact"/>
        <w:numPr>
          <w:numId w:val="1001"/>
          <w:ilvl w:val="0"/>
        </w:numPr>
      </w:pPr>
      <w:r>
        <w:t xml:space="preserve">Provides information to parents regarding educational services and other program activities</w:t>
      </w:r>
    </w:p>
    <w:p>
      <w:pPr>
        <w:pStyle w:val="Heading2"/>
      </w:pPr>
      <w:bookmarkStart w:id="23" w:name="qualifications-for-center-manager"/>
      <w:r>
        <w:t xml:space="preserve">Qualifications for center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 7 years of work experience with more than 3 years team management experience</w:t>
      </w:r>
    </w:p>
    <w:p>
      <w:pPr>
        <w:pStyle w:val="Compact"/>
        <w:numPr>
          <w:numId w:val="1002"/>
          <w:ilvl w:val="0"/>
        </w:numPr>
      </w:pPr>
      <w:r>
        <w:t xml:space="preserve">Bachelor's Degree in a health field with a major in management or administration, or any combination of experience, education, or training which would provide the knowledge required by this position</w:t>
      </w:r>
    </w:p>
    <w:p>
      <w:pPr>
        <w:pStyle w:val="Compact"/>
        <w:numPr>
          <w:numId w:val="1002"/>
          <w:ilvl w:val="0"/>
        </w:numPr>
      </w:pPr>
      <w:r>
        <w:t xml:space="preserve">Must have, a minimum of 5 years of related experience with at least 2 years supervisory experience</w:t>
      </w:r>
    </w:p>
    <w:p>
      <w:pPr>
        <w:pStyle w:val="Compact"/>
        <w:numPr>
          <w:numId w:val="1002"/>
          <w:ilvl w:val="0"/>
        </w:numPr>
      </w:pPr>
      <w:r>
        <w:t xml:space="preserve">Minimum of one year of experience working with the geriatric population.Refer to a Friend</w:t>
      </w:r>
    </w:p>
    <w:p>
      <w:pPr>
        <w:pStyle w:val="Compact"/>
        <w:numPr>
          <w:numId w:val="1002"/>
          <w:ilvl w:val="0"/>
        </w:numPr>
      </w:pPr>
      <w:r>
        <w:t xml:space="preserve">Bachelor's degree in an environmental education, environmental studies, biology, recreation management, nature-based tourism or business administration required</w:t>
      </w:r>
    </w:p>
    <w:p>
      <w:pPr>
        <w:pStyle w:val="Compact"/>
        <w:numPr>
          <w:numId w:val="1002"/>
          <w:ilvl w:val="0"/>
        </w:numPr>
      </w:pPr>
      <w:r>
        <w:t xml:space="preserve">2-3 years of experience leading interpretive/environmental education in traditional and nontraditional settings, 1-2 years’ in staff management and facility operations,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nt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nt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2021-10-28T18:33:24Z</dcterms:created>
  <dcterms:modified xsi:type="dcterms:W3CDTF">2021-10-28T18:33:24Z</dcterms:modified>
</cp:coreProperties>
</file>