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https://www.velvetjobs.com/job-descriptions/catering-server</w:t>
        </w:r>
      </w:hyperlink>
    </w:p>
    <w:p>
      <w:pPr>
        <w:pStyle w:val="Heading1"/>
      </w:pPr>
      <w:bookmarkStart w:id="21" w:name="example-of-catering-server-job-description"/>
      <w:r>
        <w:t xml:space="preserve">Example of Catering Server Job Description</w:t>
      </w:r>
      <w:bookmarkEnd w:id="21"/>
    </w:p>
    <w:p>
      <w:pPr>
        <w:pStyle w:val="Compact"/>
      </w:pPr>
      <w:r>
        <w:t xml:space="preserve">Our innovative and growing company is looking to fill the role of catering server.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tering-server"/>
      <w:r>
        <w:t xml:space="preserve">Responsibilities for catering server</w:t>
      </w:r>
      <w:bookmarkEnd w:id="22"/>
    </w:p>
    <w:p>
      <w:pPr>
        <w:pStyle w:val="Compact"/>
        <w:numPr>
          <w:numId w:val="1001"/>
          <w:ilvl w:val="0"/>
        </w:numPr>
      </w:pPr>
      <w:r>
        <w:t xml:space="preserve">Climb (ladders) or balance, ascend/descend, work atop, traverse</w:t>
      </w:r>
    </w:p>
    <w:p>
      <w:pPr>
        <w:pStyle w:val="Compact"/>
        <w:numPr>
          <w:numId w:val="1001"/>
          <w:ilvl w:val="0"/>
        </w:numPr>
      </w:pPr>
      <w:r>
        <w:t xml:space="preserve">Stoop, kneel, crouch, or crawl, position self (to), move</w:t>
      </w:r>
    </w:p>
    <w:p>
      <w:pPr>
        <w:pStyle w:val="Compact"/>
        <w:numPr>
          <w:numId w:val="1001"/>
          <w:ilvl w:val="0"/>
        </w:numPr>
      </w:pPr>
      <w:r>
        <w:t xml:space="preserve">Taste/smell detect, distinguish, determine, not applicable</w:t>
      </w:r>
    </w:p>
    <w:p>
      <w:pPr>
        <w:pStyle w:val="Compact"/>
        <w:numPr>
          <w:numId w:val="1001"/>
          <w:ilvl w:val="0"/>
        </w:numPr>
      </w:pPr>
      <w:r>
        <w:t xml:space="preserve">Carry weight, lift, move, transport, position, put, install, remove</w:t>
      </w:r>
    </w:p>
    <w:p>
      <w:pPr>
        <w:pStyle w:val="Compact"/>
        <w:numPr>
          <w:numId w:val="1001"/>
          <w:ilvl w:val="0"/>
        </w:numPr>
      </w:pPr>
      <w:r>
        <w:t xml:space="preserve">Exposure hot/cold</w:t>
      </w:r>
    </w:p>
    <w:p>
      <w:pPr>
        <w:pStyle w:val="Compact"/>
        <w:numPr>
          <w:numId w:val="1001"/>
          <w:ilvl w:val="0"/>
        </w:numPr>
      </w:pPr>
      <w:r>
        <w:t xml:space="preserve">Prepares mise en place before, during and after service</w:t>
      </w:r>
    </w:p>
    <w:p>
      <w:pPr>
        <w:pStyle w:val="Compact"/>
        <w:numPr>
          <w:numId w:val="1001"/>
          <w:ilvl w:val="0"/>
        </w:numPr>
      </w:pPr>
      <w:r>
        <w:t xml:space="preserve">Assists with the preparation of tables, including linens, glassware, silverware and china</w:t>
      </w:r>
    </w:p>
    <w:p>
      <w:pPr>
        <w:pStyle w:val="Compact"/>
        <w:numPr>
          <w:numId w:val="1001"/>
          <w:ilvl w:val="0"/>
        </w:numPr>
      </w:pPr>
      <w:r>
        <w:t xml:space="preserve">Can execute sequence of service in recognition of Encore Boston Harbor standards and expectations</w:t>
      </w:r>
    </w:p>
    <w:p>
      <w:pPr>
        <w:pStyle w:val="Compact"/>
        <w:numPr>
          <w:numId w:val="1001"/>
          <w:ilvl w:val="0"/>
        </w:numPr>
      </w:pPr>
      <w:r>
        <w:t xml:space="preserve">Professionally handles consumption reports and communicates effectively to management</w:t>
      </w:r>
    </w:p>
    <w:p>
      <w:pPr>
        <w:pStyle w:val="Compact"/>
        <w:numPr>
          <w:numId w:val="1001"/>
          <w:ilvl w:val="0"/>
        </w:numPr>
      </w:pPr>
      <w:r>
        <w:t xml:space="preserve">Assists fully in breakdown and reset of event facilities including front and back of house areas</w:t>
      </w:r>
    </w:p>
    <w:p>
      <w:pPr>
        <w:pStyle w:val="Heading2"/>
      </w:pPr>
      <w:bookmarkStart w:id="23" w:name="qualifications-for-catering-server"/>
      <w:r>
        <w:t xml:space="preserve">Qualifications for catering server</w:t>
      </w:r>
      <w:bookmarkEnd w:id="23"/>
    </w:p>
    <w:p>
      <w:pPr>
        <w:pStyle w:val="Compact"/>
        <w:numPr>
          <w:numId w:val="1002"/>
          <w:ilvl w:val="0"/>
        </w:numPr>
      </w:pPr>
      <w:r>
        <w:t xml:space="preserve">Strong leadership skills, flexibility, and commitment to guest satisfaction</w:t>
      </w:r>
    </w:p>
    <w:p>
      <w:pPr>
        <w:pStyle w:val="Compact"/>
        <w:numPr>
          <w:numId w:val="1002"/>
          <w:ilvl w:val="0"/>
        </w:numPr>
      </w:pPr>
      <w:r>
        <w:t xml:space="preserve">Available to work a flexible, part-time schedule including early mornings, days, evenings and weekends as needed (work days and hours vary in accordance with business demand)</w:t>
      </w:r>
    </w:p>
    <w:p>
      <w:pPr>
        <w:pStyle w:val="Compact"/>
        <w:numPr>
          <w:numId w:val="1002"/>
          <w:ilvl w:val="0"/>
        </w:numPr>
      </w:pPr>
      <w:r>
        <w:t xml:space="preserve">Must be a brand ambassador and willing to learn and promote Brown-Forman's brands</w:t>
      </w:r>
    </w:p>
    <w:p>
      <w:pPr>
        <w:pStyle w:val="Compact"/>
        <w:numPr>
          <w:numId w:val="1002"/>
          <w:ilvl w:val="0"/>
        </w:numPr>
      </w:pPr>
      <w:r>
        <w:t xml:space="preserve">Computer skills needed to be able to send/receive emails, enter time in payroll system, review and/or update Google Docs and Google Sheets</w:t>
      </w:r>
    </w:p>
    <w:p>
      <w:pPr>
        <w:pStyle w:val="Compact"/>
        <w:numPr>
          <w:numId w:val="1002"/>
          <w:ilvl w:val="0"/>
        </w:numPr>
      </w:pPr>
      <w:r>
        <w:t xml:space="preserve">Bend, lean or stoop without hindrances</w:t>
      </w:r>
    </w:p>
    <w:p>
      <w:pPr>
        <w:pStyle w:val="Compact"/>
        <w:numPr>
          <w:numId w:val="1002"/>
          <w:ilvl w:val="0"/>
        </w:numPr>
      </w:pPr>
      <w:r>
        <w:t xml:space="preserve">Strong team-work orientation and able to take direction from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ser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ser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2021-10-28T18:30:56Z</dcterms:created>
  <dcterms:modified xsi:type="dcterms:W3CDTF">2021-10-28T18:30:56Z</dcterms:modified>
</cp:coreProperties>
</file>