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https://www.velvetjobs.com/job-descriptions/catering-sales</w:t>
        </w:r>
      </w:hyperlink>
    </w:p>
    <w:p>
      <w:pPr>
        <w:pStyle w:val="Heading1"/>
      </w:pPr>
      <w:bookmarkStart w:id="21" w:name="example-of-catering-sales-job-description"/>
      <w:r>
        <w:t xml:space="preserve">Example of Catering Sales Job Description</w:t>
      </w:r>
      <w:bookmarkEnd w:id="21"/>
    </w:p>
    <w:p>
      <w:pPr>
        <w:pStyle w:val="Compact"/>
      </w:pPr>
      <w:r>
        <w:t xml:space="preserve">Our innovative and growing company is hiring for a catering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tering-sales"/>
      <w:r>
        <w:t xml:space="preserve">Responsibilities for catering sales</w:t>
      </w:r>
      <w:bookmarkEnd w:id="22"/>
    </w:p>
    <w:p>
      <w:pPr>
        <w:pStyle w:val="Compact"/>
        <w:numPr>
          <w:numId w:val="1001"/>
          <w:ilvl w:val="0"/>
        </w:numPr>
      </w:pPr>
      <w:r>
        <w:t xml:space="preserve">The ability to provide input on the marketing plan and budget</w:t>
      </w:r>
    </w:p>
    <w:p>
      <w:pPr>
        <w:pStyle w:val="Compact"/>
        <w:numPr>
          <w:numId w:val="1001"/>
          <w:ilvl w:val="0"/>
        </w:numPr>
      </w:pPr>
      <w:r>
        <w:t xml:space="preserve">Act as the liaison for all vendor/supplier related clients’ needs</w:t>
      </w:r>
    </w:p>
    <w:p>
      <w:pPr>
        <w:pStyle w:val="Compact"/>
        <w:numPr>
          <w:numId w:val="1001"/>
          <w:ilvl w:val="0"/>
        </w:numPr>
      </w:pPr>
      <w:r>
        <w:t xml:space="preserve">Ensure the utilization of in-house software especially the “Opera Sales &amp; Catering”</w:t>
      </w:r>
    </w:p>
    <w:p>
      <w:pPr>
        <w:pStyle w:val="Compact"/>
        <w:numPr>
          <w:numId w:val="1001"/>
          <w:ilvl w:val="0"/>
        </w:numPr>
      </w:pPr>
      <w:r>
        <w:t xml:space="preserve">Conducts sales calls by visiting existing and potential clients</w:t>
      </w:r>
    </w:p>
    <w:p>
      <w:pPr>
        <w:pStyle w:val="Compact"/>
        <w:numPr>
          <w:numId w:val="1001"/>
          <w:ilvl w:val="0"/>
        </w:numPr>
      </w:pPr>
      <w:r>
        <w:t xml:space="preserve">Detail Catering and group events</w:t>
      </w:r>
    </w:p>
    <w:p>
      <w:pPr>
        <w:pStyle w:val="Compact"/>
        <w:numPr>
          <w:numId w:val="1001"/>
          <w:ilvl w:val="0"/>
        </w:numPr>
      </w:pPr>
      <w:r>
        <w:t xml:space="preserve">Provides day to day supervision and direction to the Catering Sales Team</w:t>
      </w:r>
    </w:p>
    <w:p>
      <w:pPr>
        <w:pStyle w:val="Compact"/>
        <w:numPr>
          <w:numId w:val="1001"/>
          <w:ilvl w:val="0"/>
        </w:numPr>
      </w:pPr>
      <w:r>
        <w:t xml:space="preserve">Meet and greet in-house guests upon arrival, review the course of events</w:t>
      </w:r>
    </w:p>
    <w:p>
      <w:pPr>
        <w:pStyle w:val="Compact"/>
        <w:numPr>
          <w:numId w:val="1001"/>
          <w:ilvl w:val="0"/>
        </w:numPr>
      </w:pPr>
      <w:r>
        <w:t xml:space="preserve">Verifies and collects payments</w:t>
      </w:r>
    </w:p>
    <w:p>
      <w:pPr>
        <w:pStyle w:val="Compact"/>
        <w:numPr>
          <w:numId w:val="1001"/>
          <w:ilvl w:val="0"/>
        </w:numPr>
      </w:pPr>
      <w:r>
        <w:t xml:space="preserve">Work with other coordinators in the efficient coverage of the sales, catering and business travel departments and assist in daily/weekly event order and resume distribution and related procedures</w:t>
      </w:r>
    </w:p>
    <w:p>
      <w:pPr>
        <w:pStyle w:val="Compact"/>
        <w:numPr>
          <w:numId w:val="1001"/>
          <w:ilvl w:val="0"/>
        </w:numPr>
      </w:pPr>
      <w:r>
        <w:t xml:space="preserve">Learn S&amp;C systems as they relate to Catering and BEO procedures and Guest Rooms and REVMAX</w:t>
      </w:r>
    </w:p>
    <w:p>
      <w:pPr>
        <w:pStyle w:val="Heading2"/>
      </w:pPr>
      <w:bookmarkStart w:id="23" w:name="qualifications-for-catering-sales"/>
      <w:r>
        <w:t xml:space="preserve">Qualifications for catering sales</w:t>
      </w:r>
      <w:bookmarkEnd w:id="23"/>
    </w:p>
    <w:p>
      <w:pPr>
        <w:pStyle w:val="Compact"/>
        <w:numPr>
          <w:numId w:val="1002"/>
          <w:ilvl w:val="0"/>
        </w:numPr>
      </w:pPr>
      <w:r>
        <w:t xml:space="preserve">Confer with personnel to coordinate business operations</w:t>
      </w:r>
    </w:p>
    <w:p>
      <w:pPr>
        <w:pStyle w:val="Compact"/>
        <w:numPr>
          <w:numId w:val="1002"/>
          <w:ilvl w:val="0"/>
        </w:numPr>
      </w:pPr>
      <w:r>
        <w:t xml:space="preserve">Inspect facilities or equipment to ensure specifications are met</w:t>
      </w:r>
    </w:p>
    <w:p>
      <w:pPr>
        <w:pStyle w:val="Compact"/>
        <w:numPr>
          <w:numId w:val="1002"/>
          <w:ilvl w:val="0"/>
        </w:numPr>
      </w:pPr>
      <w:r>
        <w:t xml:space="preserve">Organize special events</w:t>
      </w:r>
    </w:p>
    <w:p>
      <w:pPr>
        <w:pStyle w:val="Compact"/>
        <w:numPr>
          <w:numId w:val="1002"/>
          <w:ilvl w:val="0"/>
        </w:numPr>
      </w:pPr>
      <w:r>
        <w:t xml:space="preserve">Demonstrating excellent customer service and communication skills (in person, over the phone and in writing), strong attention to detail, and the ability to effectively multi-task and prioritize in a high-volume, varied business environment</w:t>
      </w:r>
    </w:p>
    <w:p>
      <w:pPr>
        <w:pStyle w:val="Compact"/>
        <w:numPr>
          <w:numId w:val="1002"/>
          <w:ilvl w:val="0"/>
        </w:numPr>
      </w:pPr>
      <w:r>
        <w:t xml:space="preserve">Working both independently and within large, complex teams, and experience interpreting, applying, and explaining complex rules and procedures within a diverse environment</w:t>
      </w:r>
    </w:p>
    <w:p>
      <w:pPr>
        <w:pStyle w:val="Compact"/>
        <w:numPr>
          <w:numId w:val="1002"/>
          <w:ilvl w:val="0"/>
        </w:numPr>
      </w:pPr>
      <w:r>
        <w:t xml:space="preserve">Experience with NewMarket’s Delphi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ring-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ring-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2021-10-28T12:55:55Z</dcterms:created>
  <dcterms:modified xsi:type="dcterms:W3CDTF">2021-10-28T12:55:55Z</dcterms:modified>
</cp:coreProperties>
</file>