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https://www.velvetjobs.com/job-descriptions/catering-assistant</w:t>
        </w:r>
      </w:hyperlink>
    </w:p>
    <w:p>
      <w:pPr>
        <w:pStyle w:val="Heading1"/>
      </w:pPr>
      <w:bookmarkStart w:id="21" w:name="example-of-catering-assistant-job-description"/>
      <w:r>
        <w:t xml:space="preserve">Example of Catering Assistant Job Description</w:t>
      </w:r>
      <w:bookmarkEnd w:id="21"/>
    </w:p>
    <w:p>
      <w:pPr>
        <w:pStyle w:val="Compact"/>
      </w:pPr>
      <w:r>
        <w:t xml:space="preserve">Our company is growing rapidly and is hiring for a catering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ring-assistant"/>
      <w:r>
        <w:t xml:space="preserve">Responsibilities for catering assistant</w:t>
      </w:r>
      <w:bookmarkEnd w:id="22"/>
    </w:p>
    <w:p>
      <w:pPr>
        <w:pStyle w:val="Compact"/>
        <w:numPr>
          <w:numId w:val="1001"/>
          <w:ilvl w:val="0"/>
        </w:numPr>
      </w:pPr>
      <w:r>
        <w:t xml:space="preserve">To follow Health &amp; Safety guidelines and training that commensurate with your duties</w:t>
      </w:r>
    </w:p>
    <w:p>
      <w:pPr>
        <w:pStyle w:val="Compact"/>
        <w:numPr>
          <w:numId w:val="1001"/>
          <w:ilvl w:val="0"/>
        </w:numPr>
      </w:pPr>
      <w:r>
        <w:t xml:space="preserve">To support our own free open culture to encourage effective &amp; honest communication and trading to maintain our business values and to ensure that instances of business malpractice are detected and dealt with</w:t>
      </w:r>
    </w:p>
    <w:p>
      <w:pPr>
        <w:pStyle w:val="Compact"/>
        <w:numPr>
          <w:numId w:val="1001"/>
          <w:ilvl w:val="0"/>
        </w:numPr>
      </w:pPr>
      <w:r>
        <w:t xml:space="preserve">Promote and encourage the sustainability policy</w:t>
      </w:r>
    </w:p>
    <w:p>
      <w:pPr>
        <w:pStyle w:val="Compact"/>
        <w:numPr>
          <w:numId w:val="1001"/>
          <w:ilvl w:val="0"/>
        </w:numPr>
      </w:pPr>
      <w:r>
        <w:t xml:space="preserve">Keep your own and staff training records up to date</w:t>
      </w:r>
    </w:p>
    <w:p>
      <w:pPr>
        <w:pStyle w:val="Compact"/>
        <w:numPr>
          <w:numId w:val="1001"/>
          <w:ilvl w:val="0"/>
        </w:numPr>
      </w:pPr>
      <w:r>
        <w:t xml:space="preserve">Plan and implement annual events that encourages customer growth</w:t>
      </w:r>
    </w:p>
    <w:p>
      <w:pPr>
        <w:pStyle w:val="Compact"/>
        <w:numPr>
          <w:numId w:val="1001"/>
          <w:ilvl w:val="0"/>
        </w:numPr>
      </w:pPr>
      <w:r>
        <w:t xml:space="preserve">Complete and manage the quarterly FSM self assessments</w:t>
      </w:r>
    </w:p>
    <w:p>
      <w:pPr>
        <w:pStyle w:val="Compact"/>
        <w:numPr>
          <w:numId w:val="1001"/>
          <w:ilvl w:val="0"/>
        </w:numPr>
      </w:pPr>
      <w:r>
        <w:t xml:space="preserve">Plan regular communication links with all levels of staff</w:t>
      </w:r>
    </w:p>
    <w:p>
      <w:pPr>
        <w:pStyle w:val="Compact"/>
        <w:numPr>
          <w:numId w:val="1001"/>
          <w:ilvl w:val="0"/>
        </w:numPr>
      </w:pPr>
      <w:r>
        <w:t xml:space="preserve">Attend relevant managerial meetings and training</w:t>
      </w:r>
    </w:p>
    <w:p>
      <w:pPr>
        <w:pStyle w:val="Compact"/>
        <w:numPr>
          <w:numId w:val="1001"/>
          <w:ilvl w:val="0"/>
        </w:numPr>
      </w:pPr>
      <w:r>
        <w:t xml:space="preserve">Responsible for planning, coordination and management of services for University-wide catered functions</w:t>
      </w:r>
    </w:p>
    <w:p>
      <w:pPr>
        <w:pStyle w:val="Compact"/>
        <w:numPr>
          <w:numId w:val="1001"/>
          <w:ilvl w:val="0"/>
        </w:numPr>
      </w:pPr>
      <w:r>
        <w:t xml:space="preserve">Determines staffing needs, schedules employees, assigns duties and directly supervises any number of full- and part-time employees depending on the size, number and duration of events each day</w:t>
      </w:r>
    </w:p>
    <w:p>
      <w:pPr>
        <w:pStyle w:val="Heading2"/>
      </w:pPr>
      <w:bookmarkStart w:id="23" w:name="qualifications-for-catering-assistant"/>
      <w:r>
        <w:t xml:space="preserve">Qualifications for catering assistant</w:t>
      </w:r>
      <w:bookmarkEnd w:id="23"/>
    </w:p>
    <w:p>
      <w:pPr>
        <w:pStyle w:val="Compact"/>
        <w:numPr>
          <w:numId w:val="1002"/>
          <w:ilvl w:val="0"/>
        </w:numPr>
      </w:pPr>
      <w:r>
        <w:t xml:space="preserve">Ensuring Food Safety and Health and Safety are followed at all times</w:t>
      </w:r>
    </w:p>
    <w:p>
      <w:pPr>
        <w:pStyle w:val="Compact"/>
        <w:numPr>
          <w:numId w:val="1002"/>
          <w:ilvl w:val="0"/>
        </w:numPr>
      </w:pPr>
      <w:r>
        <w:t xml:space="preserve">Experience in preparation of food on scale would be advantageous</w:t>
      </w:r>
    </w:p>
    <w:p>
      <w:pPr>
        <w:pStyle w:val="Compact"/>
        <w:numPr>
          <w:numId w:val="1002"/>
          <w:ilvl w:val="0"/>
        </w:numPr>
      </w:pPr>
      <w:r>
        <w:t xml:space="preserve">Be adventurous and have great food preparation knowledge on menu preparation</w:t>
      </w:r>
    </w:p>
    <w:p>
      <w:pPr>
        <w:pStyle w:val="Compact"/>
        <w:numPr>
          <w:numId w:val="1002"/>
          <w:ilvl w:val="0"/>
        </w:numPr>
      </w:pPr>
      <w:r>
        <w:t xml:space="preserve">Knowledge of computers and Microsoft office programs</w:t>
      </w:r>
    </w:p>
    <w:p>
      <w:pPr>
        <w:pStyle w:val="Compact"/>
        <w:numPr>
          <w:numId w:val="1002"/>
          <w:ilvl w:val="0"/>
        </w:numPr>
      </w:pPr>
      <w:r>
        <w:t xml:space="preserve">Computer , copier, fax, phones</w:t>
      </w:r>
    </w:p>
    <w:p>
      <w:pPr>
        <w:pStyle w:val="Compact"/>
        <w:numPr>
          <w:numId w:val="1002"/>
          <w:ilvl w:val="0"/>
        </w:numPr>
      </w:pPr>
      <w:r>
        <w:t xml:space="preserve">Ability to lift, push or pull up to 30 lbs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2021-10-28T13:33:54Z</dcterms:created>
  <dcterms:modified xsi:type="dcterms:W3CDTF">2021-10-28T13:33:54Z</dcterms:modified>
</cp:coreProperties>
</file>