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https://www.velvetjobs.com/job-descriptions/catering-administrative-assistant</w:t>
        </w:r>
      </w:hyperlink>
    </w:p>
    <w:p>
      <w:pPr>
        <w:pStyle w:val="Heading1"/>
      </w:pPr>
      <w:bookmarkStart w:id="21" w:name="example-of-catering-administrative-assistant-job-description"/>
      <w:r>
        <w:t xml:space="preserve">Example of Catering Administrative Assistant Job Description</w:t>
      </w:r>
      <w:bookmarkEnd w:id="21"/>
    </w:p>
    <w:p>
      <w:pPr>
        <w:pStyle w:val="Compact"/>
      </w:pPr>
      <w:r>
        <w:t xml:space="preserve">Our company is growing rapidly and is looking to fill the role of catering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administrative-assistant"/>
      <w:r>
        <w:t xml:space="preserve">Responsibilities for catering administrative assistant</w:t>
      </w:r>
      <w:bookmarkEnd w:id="22"/>
    </w:p>
    <w:p>
      <w:pPr>
        <w:pStyle w:val="Compact"/>
        <w:numPr>
          <w:numId w:val="1001"/>
          <w:ilvl w:val="0"/>
        </w:numPr>
      </w:pPr>
      <w:r>
        <w:t xml:space="preserve">Type correspondence, proposals, and contracts (BEO) as directed by management using computers</w:t>
      </w:r>
    </w:p>
    <w:p>
      <w:pPr>
        <w:pStyle w:val="Compact"/>
        <w:numPr>
          <w:numId w:val="1001"/>
          <w:ilvl w:val="0"/>
        </w:numPr>
      </w:pPr>
      <w:r>
        <w:t xml:space="preserve">Distribute memos, contracts, resumes, room requests and amenities to relevant departments throughout the College</w:t>
      </w:r>
    </w:p>
    <w:p>
      <w:pPr>
        <w:pStyle w:val="Compact"/>
        <w:numPr>
          <w:numId w:val="1001"/>
          <w:ilvl w:val="0"/>
        </w:numPr>
      </w:pPr>
      <w:r>
        <w:t xml:space="preserve">Politely and professionally converse with clients</w:t>
      </w:r>
    </w:p>
    <w:p>
      <w:pPr>
        <w:pStyle w:val="Compact"/>
        <w:numPr>
          <w:numId w:val="1001"/>
          <w:ilvl w:val="0"/>
        </w:numPr>
      </w:pPr>
      <w:r>
        <w:t xml:space="preserve">Promptly respond to requests for information on College facilities and menus</w:t>
      </w:r>
    </w:p>
    <w:p>
      <w:pPr>
        <w:pStyle w:val="Compact"/>
        <w:numPr>
          <w:numId w:val="1001"/>
          <w:ilvl w:val="0"/>
        </w:numPr>
      </w:pPr>
      <w:r>
        <w:t xml:space="preserve">Screens and directs visitors, telephone calls, and mail</w:t>
      </w:r>
    </w:p>
    <w:p>
      <w:pPr>
        <w:pStyle w:val="Compact"/>
        <w:numPr>
          <w:numId w:val="1001"/>
          <w:ilvl w:val="0"/>
        </w:numPr>
      </w:pPr>
      <w:r>
        <w:t xml:space="preserve">Controls and organizes files for departmental Staff</w:t>
      </w:r>
    </w:p>
    <w:p>
      <w:pPr>
        <w:pStyle w:val="Compact"/>
        <w:numPr>
          <w:numId w:val="1001"/>
          <w:ilvl w:val="0"/>
        </w:numPr>
      </w:pPr>
      <w:r>
        <w:t xml:space="preserve">Provides timely retrieval of filed information as required</w:t>
      </w:r>
    </w:p>
    <w:p>
      <w:pPr>
        <w:pStyle w:val="Compact"/>
        <w:numPr>
          <w:numId w:val="1001"/>
          <w:ilvl w:val="0"/>
        </w:numPr>
      </w:pPr>
      <w:r>
        <w:t xml:space="preserve">Provides independent responses to general correspondence that pertains to general routine organizational activities and procedures</w:t>
      </w:r>
    </w:p>
    <w:p>
      <w:pPr>
        <w:pStyle w:val="Compact"/>
        <w:numPr>
          <w:numId w:val="1001"/>
          <w:ilvl w:val="0"/>
        </w:numPr>
      </w:pPr>
      <w:r>
        <w:t xml:space="preserve">Maintains appointment and activity calendars</w:t>
      </w:r>
    </w:p>
    <w:p>
      <w:pPr>
        <w:pStyle w:val="Compact"/>
        <w:numPr>
          <w:numId w:val="1001"/>
          <w:ilvl w:val="0"/>
        </w:numPr>
      </w:pPr>
      <w:r>
        <w:t xml:space="preserve">Process, edit, type and distribute transcription, meeting agendas, letters and other correspondence</w:t>
      </w:r>
    </w:p>
    <w:p>
      <w:pPr>
        <w:pStyle w:val="Heading2"/>
      </w:pPr>
      <w:bookmarkStart w:id="23" w:name="qualifications-for-catering-administrative-assistant"/>
      <w:r>
        <w:t xml:space="preserve">Qualifications for catering administrative assistant</w:t>
      </w:r>
      <w:bookmarkEnd w:id="23"/>
    </w:p>
    <w:p>
      <w:pPr>
        <w:pStyle w:val="Compact"/>
        <w:numPr>
          <w:numId w:val="1002"/>
          <w:ilvl w:val="0"/>
        </w:numPr>
      </w:pPr>
      <w:r>
        <w:t xml:space="preserve">At least 1 year of experience in a similar administrative position</w:t>
      </w:r>
    </w:p>
    <w:p>
      <w:pPr>
        <w:pStyle w:val="Compact"/>
        <w:numPr>
          <w:numId w:val="1002"/>
          <w:ilvl w:val="0"/>
        </w:numPr>
      </w:pPr>
      <w:r>
        <w:t xml:space="preserve">Ablility to follow instructions thoroughly</w:t>
      </w:r>
    </w:p>
    <w:p>
      <w:pPr>
        <w:pStyle w:val="Compact"/>
        <w:numPr>
          <w:numId w:val="1002"/>
          <w:ilvl w:val="0"/>
        </w:numPr>
      </w:pPr>
      <w:r>
        <w:t xml:space="preserve">Ability to effectively and efficiently meet VIP's needs and expectations</w:t>
      </w:r>
    </w:p>
    <w:p>
      <w:pPr>
        <w:pStyle w:val="Compact"/>
        <w:numPr>
          <w:numId w:val="1002"/>
          <w:ilvl w:val="0"/>
        </w:numPr>
      </w:pPr>
      <w:r>
        <w:t xml:space="preserve">Food &amp; Beverage knowledge is a plus</w:t>
      </w:r>
    </w:p>
    <w:p>
      <w:pPr>
        <w:pStyle w:val="Compact"/>
        <w:numPr>
          <w:numId w:val="1002"/>
          <w:ilvl w:val="0"/>
        </w:numPr>
      </w:pPr>
      <w:r>
        <w:t xml:space="preserve">Four years secretarial or administrative experience</w:t>
      </w:r>
    </w:p>
    <w:p>
      <w:pPr>
        <w:pStyle w:val="Compact"/>
        <w:numPr>
          <w:numId w:val="1002"/>
          <w:ilvl w:val="0"/>
        </w:numPr>
      </w:pPr>
      <w:r>
        <w:t xml:space="preserve">Excellent office management skills including word processing, composing correspondence, proofreading and maintaining filing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2021-10-28T13:30:04Z</dcterms:created>
  <dcterms:modified xsi:type="dcterms:W3CDTF">2021-10-28T13:30:04Z</dcterms:modified>
</cp:coreProperties>
</file>