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https://www.velvetjobs.com/job-descriptions/catering-administrative-assistant</w:t>
        </w:r>
      </w:hyperlink>
    </w:p>
    <w:p>
      <w:pPr>
        <w:pStyle w:val="Heading1"/>
      </w:pPr>
      <w:bookmarkStart w:id="21" w:name="example-of-catering-administrative-assistant-job-description"/>
      <w:r>
        <w:t xml:space="preserve">Example of Catering Administrative Assistant Job Description</w:t>
      </w:r>
      <w:bookmarkEnd w:id="21"/>
    </w:p>
    <w:p>
      <w:pPr>
        <w:pStyle w:val="Compact"/>
      </w:pPr>
      <w:r>
        <w:t xml:space="preserve">Our growing company is looking to fill the role of catering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catering-administrative-assistant"/>
      <w:r>
        <w:t xml:space="preserve">Responsibilities for catering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in developing and monitoring departmental budgets, forecasts and financial activity by gathering appropriate reports and records, tracking expenditures, and identifying and resolving errors and discrepancies</w:t>
      </w:r>
    </w:p>
    <w:p>
      <w:pPr>
        <w:pStyle w:val="Compact"/>
        <w:numPr>
          <w:numId w:val="1001"/>
          <w:ilvl w:val="0"/>
        </w:numPr>
      </w:pPr>
      <w:r>
        <w:t xml:space="preserve">Receives and reads incoming correspondence, reports, memoranda and mail</w:t>
      </w:r>
    </w:p>
    <w:p>
      <w:pPr>
        <w:pStyle w:val="Compact"/>
        <w:numPr>
          <w:numId w:val="1001"/>
          <w:ilvl w:val="0"/>
        </w:numPr>
      </w:pPr>
      <w:r>
        <w:t xml:space="preserve">Regularly engages in a variety of contacts inside and outside the organization to obtain or relay information, arrange meetings, gather data, , often dealing with executives, medical staff or influential outsiders</w:t>
      </w:r>
    </w:p>
    <w:p>
      <w:pPr>
        <w:pStyle w:val="Compact"/>
        <w:numPr>
          <w:numId w:val="1001"/>
          <w:ilvl w:val="0"/>
        </w:numPr>
      </w:pPr>
      <w:r>
        <w:t xml:space="preserve">Orders and maintains office and/or medical supplies</w:t>
      </w:r>
    </w:p>
    <w:p>
      <w:pPr>
        <w:pStyle w:val="Compact"/>
        <w:numPr>
          <w:numId w:val="1001"/>
          <w:ilvl w:val="0"/>
        </w:numPr>
      </w:pPr>
      <w:r>
        <w:t xml:space="preserve">Assists in orientation and training of new clerical staff members</w:t>
      </w:r>
    </w:p>
    <w:p>
      <w:pPr>
        <w:pStyle w:val="Compact"/>
        <w:numPr>
          <w:numId w:val="1001"/>
          <w:ilvl w:val="0"/>
        </w:numPr>
      </w:pPr>
      <w:r>
        <w:t xml:space="preserve">Performs a variety of general secretarial and administrative duties such as medical transcription, copying, collating, running errands, assembling and distributing packets, mailings and memos</w:t>
      </w:r>
    </w:p>
    <w:p>
      <w:pPr>
        <w:pStyle w:val="Compact"/>
        <w:numPr>
          <w:numId w:val="1001"/>
          <w:ilvl w:val="0"/>
        </w:numPr>
      </w:pPr>
      <w:r>
        <w:t xml:space="preserve">Type and distribute all correspondence, including proposals, booking notices, letters, contracts, for assigned managers, ensuring that all correspondence is 100% accurate</w:t>
      </w:r>
    </w:p>
    <w:p>
      <w:pPr>
        <w:pStyle w:val="Compact"/>
        <w:numPr>
          <w:numId w:val="1001"/>
          <w:ilvl w:val="0"/>
        </w:numPr>
      </w:pPr>
      <w:r>
        <w:t xml:space="preserve">Provide support to the Director of Catering, Banquets and Conference Services</w:t>
      </w:r>
    </w:p>
    <w:p>
      <w:pPr>
        <w:pStyle w:val="Compact"/>
        <w:numPr>
          <w:numId w:val="1001"/>
          <w:ilvl w:val="0"/>
        </w:numPr>
      </w:pPr>
      <w:r>
        <w:t xml:space="preserve">Perform general office administrative tasks such as filing, answering phones and scheduling</w:t>
      </w:r>
    </w:p>
    <w:p>
      <w:pPr>
        <w:pStyle w:val="Compact"/>
        <w:numPr>
          <w:numId w:val="1001"/>
          <w:ilvl w:val="0"/>
        </w:numPr>
      </w:pPr>
      <w:r>
        <w:t xml:space="preserve">Process billing of client contracts (BEO)</w:t>
      </w:r>
    </w:p>
    <w:p>
      <w:pPr>
        <w:pStyle w:val="Heading2"/>
      </w:pPr>
      <w:bookmarkStart w:id="23" w:name="qualifications-for-catering-administrative-assistant"/>
      <w:r>
        <w:t xml:space="preserve">Qualifications for catering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to two years related hospitality experience and/or training preferred</w:t>
      </w:r>
    </w:p>
    <w:p>
      <w:pPr>
        <w:pStyle w:val="Compact"/>
        <w:numPr>
          <w:numId w:val="1002"/>
          <w:ilvl w:val="0"/>
        </w:numPr>
      </w:pPr>
      <w:r>
        <w:t xml:space="preserve">At least 1 year of high-volume administrative experience</w:t>
      </w:r>
    </w:p>
    <w:p>
      <w:pPr>
        <w:pStyle w:val="Compact"/>
        <w:numPr>
          <w:numId w:val="1002"/>
          <w:ilvl w:val="0"/>
        </w:numPr>
      </w:pPr>
      <w:r>
        <w:t xml:space="preserve">Working knowledge of proper phone etiquette, ability to handle multiple lines</w:t>
      </w:r>
    </w:p>
    <w:p>
      <w:pPr>
        <w:pStyle w:val="Compact"/>
        <w:numPr>
          <w:numId w:val="1002"/>
          <w:ilvl w:val="0"/>
        </w:numPr>
      </w:pPr>
      <w:r>
        <w:t xml:space="preserve">Ble to effectively communicate in English, in both written and oral forms</w:t>
      </w:r>
    </w:p>
    <w:p>
      <w:pPr>
        <w:pStyle w:val="Compact"/>
        <w:numPr>
          <w:numId w:val="1002"/>
          <w:ilvl w:val="0"/>
        </w:numPr>
      </w:pPr>
      <w:r>
        <w:t xml:space="preserve">Minimum 2 years experience in Sales/Catering department</w:t>
      </w:r>
    </w:p>
    <w:p>
      <w:pPr>
        <w:pStyle w:val="Compact"/>
        <w:numPr>
          <w:numId w:val="1002"/>
          <w:ilvl w:val="0"/>
        </w:numPr>
      </w:pPr>
      <w:r>
        <w:t xml:space="preserve">Proper phone etiquette, ability to handle multiple 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tering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tering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2021-10-28T13:18:25Z</dcterms:created>
  <dcterms:modified xsi:type="dcterms:W3CDTF">2021-10-28T13:18:25Z</dcterms:modified>
</cp:coreProperties>
</file>