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https://www.velvetjobs.com/job-descriptions/cash-management-manager</w:t>
        </w:r>
      </w:hyperlink>
    </w:p>
    <w:p>
      <w:pPr>
        <w:pStyle w:val="Heading1"/>
      </w:pPr>
      <w:bookmarkStart w:id="21" w:name="example-of-cash-management-manager-job-description"/>
      <w:r>
        <w:t xml:space="preserve">Example of Cash Management Manager Job Description</w:t>
      </w:r>
      <w:bookmarkEnd w:id="21"/>
    </w:p>
    <w:p>
      <w:pPr>
        <w:pStyle w:val="Compact"/>
      </w:pPr>
      <w:r>
        <w:t xml:space="preserve">Our growing company is hiring for a cash management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sh-management-manager"/>
      <w:r>
        <w:t xml:space="preserve">Responsibilities for cash management manager</w:t>
      </w:r>
      <w:bookmarkEnd w:id="22"/>
    </w:p>
    <w:p>
      <w:pPr>
        <w:pStyle w:val="Compact"/>
        <w:numPr>
          <w:numId w:val="1001"/>
          <w:ilvl w:val="0"/>
        </w:numPr>
      </w:pPr>
      <w:r>
        <w:t xml:space="preserve">Trouble shooting and problem solving for domestic and international banking issues</w:t>
      </w:r>
    </w:p>
    <w:p>
      <w:pPr>
        <w:pStyle w:val="Compact"/>
        <w:numPr>
          <w:numId w:val="1001"/>
          <w:ilvl w:val="0"/>
        </w:numPr>
      </w:pPr>
      <w:r>
        <w:t xml:space="preserve">Support M&amp;A and restructuring activities</w:t>
      </w:r>
    </w:p>
    <w:p>
      <w:pPr>
        <w:pStyle w:val="Compact"/>
        <w:numPr>
          <w:numId w:val="1001"/>
          <w:ilvl w:val="0"/>
        </w:numPr>
      </w:pPr>
      <w:r>
        <w:t xml:space="preserve">Oversee and manage all day two funding activities including drawdowns, repayments, prepayments, amendments</w:t>
      </w:r>
    </w:p>
    <w:p>
      <w:pPr>
        <w:pStyle w:val="Compact"/>
        <w:numPr>
          <w:numId w:val="1001"/>
          <w:ilvl w:val="0"/>
        </w:numPr>
      </w:pPr>
      <w:r>
        <w:t xml:space="preserve">Projects from original concept through final implementation</w:t>
      </w:r>
    </w:p>
    <w:p>
      <w:pPr>
        <w:pStyle w:val="Compact"/>
        <w:numPr>
          <w:numId w:val="1001"/>
          <w:ilvl w:val="0"/>
        </w:numPr>
      </w:pPr>
      <w:r>
        <w:t xml:space="preserve">Communicate with company executives regarding the status of specific projects</w:t>
      </w:r>
    </w:p>
    <w:p>
      <w:pPr>
        <w:pStyle w:val="Compact"/>
        <w:numPr>
          <w:numId w:val="1001"/>
          <w:ilvl w:val="0"/>
        </w:numPr>
      </w:pPr>
      <w:r>
        <w:t xml:space="preserve">Managing Changes to project scope, schedule and costs using appropriate verification techniques to keep the Project plan accurate, updated, reflective of authorized project changes as defined in the change Management plan, and facilitate customer acceptance</w:t>
      </w:r>
    </w:p>
    <w:p>
      <w:pPr>
        <w:pStyle w:val="Compact"/>
        <w:numPr>
          <w:numId w:val="1001"/>
          <w:ilvl w:val="0"/>
        </w:numPr>
      </w:pPr>
      <w:r>
        <w:t xml:space="preserve">Meets with Healthcare Relationship Managers to review their accounts and identify prospects for cash management services</w:t>
      </w:r>
    </w:p>
    <w:p>
      <w:pPr>
        <w:pStyle w:val="Compact"/>
        <w:numPr>
          <w:numId w:val="1001"/>
          <w:ilvl w:val="0"/>
        </w:numPr>
      </w:pPr>
      <w:r>
        <w:t xml:space="preserve">Manage a team of credit analysts responsible for the timely, accurate and compliant processing of stocking orders and drop shipments orders for MSD to wholesalers, distributors, retail chains, hospitals and physician offices</w:t>
      </w:r>
    </w:p>
    <w:p>
      <w:pPr>
        <w:pStyle w:val="Compact"/>
        <w:numPr>
          <w:numId w:val="1001"/>
          <w:ilvl w:val="0"/>
        </w:numPr>
      </w:pPr>
      <w:r>
        <w:t xml:space="preserve">Ensure timely and useful updates on orders to MSD customers</w:t>
      </w:r>
    </w:p>
    <w:p>
      <w:pPr>
        <w:pStyle w:val="Compact"/>
        <w:numPr>
          <w:numId w:val="1001"/>
          <w:ilvl w:val="0"/>
        </w:numPr>
      </w:pPr>
      <w:r>
        <w:t xml:space="preserve">Supervise the forecasting, scheduling, and maintain of lead times of material</w:t>
      </w:r>
    </w:p>
    <w:p>
      <w:pPr>
        <w:pStyle w:val="Heading2"/>
      </w:pPr>
      <w:bookmarkStart w:id="23" w:name="qualifications-for-cash-management-manager"/>
      <w:r>
        <w:t xml:space="preserve">Qualifications for cash management manager</w:t>
      </w:r>
      <w:bookmarkEnd w:id="23"/>
    </w:p>
    <w:p>
      <w:pPr>
        <w:pStyle w:val="Compact"/>
        <w:numPr>
          <w:numId w:val="1002"/>
          <w:ilvl w:val="0"/>
        </w:numPr>
      </w:pPr>
      <w:r>
        <w:t xml:space="preserve">Self-motivated, independent, willing to work under pressure and good team player</w:t>
      </w:r>
    </w:p>
    <w:p>
      <w:pPr>
        <w:pStyle w:val="Compact"/>
        <w:numPr>
          <w:numId w:val="1002"/>
          <w:ilvl w:val="0"/>
        </w:numPr>
      </w:pPr>
      <w:r>
        <w:t xml:space="preserve">Understanding of TDBFG Host application screens</w:t>
      </w:r>
    </w:p>
    <w:p>
      <w:pPr>
        <w:pStyle w:val="Compact"/>
        <w:numPr>
          <w:numId w:val="1002"/>
          <w:ilvl w:val="0"/>
        </w:numPr>
      </w:pPr>
      <w:r>
        <w:t xml:space="preserve">PowerPoint/Word/Excel computer skills</w:t>
      </w:r>
    </w:p>
    <w:p>
      <w:pPr>
        <w:pStyle w:val="Compact"/>
        <w:numPr>
          <w:numId w:val="1002"/>
          <w:ilvl w:val="0"/>
        </w:numPr>
      </w:pPr>
      <w:r>
        <w:t xml:space="preserve">5+ years Commercial Cash Management experience and/or Relationship Management experience</w:t>
      </w:r>
    </w:p>
    <w:p>
      <w:pPr>
        <w:pStyle w:val="Compact"/>
        <w:numPr>
          <w:numId w:val="1002"/>
          <w:ilvl w:val="0"/>
        </w:numPr>
      </w:pPr>
      <w:r>
        <w:t xml:space="preserve">Three to five years of experience in the financial industry, ideally in corporate treasury / cash management</w:t>
      </w:r>
    </w:p>
    <w:p>
      <w:pPr>
        <w:pStyle w:val="Compact"/>
        <w:numPr>
          <w:numId w:val="1002"/>
          <w:ilvl w:val="0"/>
        </w:numPr>
      </w:pPr>
      <w:r>
        <w:t xml:space="preserve">Skilled with MS Office and Outlook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manage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manage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2021-10-28T18:35:19Z</dcterms:created>
  <dcterms:modified xsi:type="dcterms:W3CDTF">2021-10-28T18:35:19Z</dcterms:modified>
</cp:coreProperties>
</file>