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https://www.velvetjobs.com/job-descriptions/cash-management-manager</w:t>
        </w:r>
      </w:hyperlink>
    </w:p>
    <w:p>
      <w:pPr>
        <w:pStyle w:val="Heading1"/>
      </w:pPr>
      <w:bookmarkStart w:id="21" w:name="example-of-cash-management-manager-job-description"/>
      <w:r>
        <w:t xml:space="preserve">Example of Cash Management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cash management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ash-management-manager"/>
      <w:r>
        <w:t xml:space="preserve">Responsibilities for cash management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long-term business plans for assigned product lines</w:t>
      </w:r>
    </w:p>
    <w:p>
      <w:pPr>
        <w:pStyle w:val="Compact"/>
        <w:numPr>
          <w:numId w:val="1001"/>
          <w:ilvl w:val="0"/>
        </w:numPr>
      </w:pPr>
      <w:r>
        <w:t xml:space="preserve">Evaluate business plans based on strategic goals</w:t>
      </w:r>
    </w:p>
    <w:p>
      <w:pPr>
        <w:pStyle w:val="Compact"/>
        <w:numPr>
          <w:numId w:val="1001"/>
          <w:ilvl w:val="0"/>
        </w:numPr>
      </w:pPr>
      <w:r>
        <w:t xml:space="preserve">Assist with other cash management related tasks as required</w:t>
      </w:r>
    </w:p>
    <w:p>
      <w:pPr>
        <w:pStyle w:val="Compact"/>
        <w:numPr>
          <w:numId w:val="1001"/>
          <w:ilvl w:val="0"/>
        </w:numPr>
      </w:pPr>
      <w:r>
        <w:t xml:space="preserve">Become a 'best in class' cash management function in North America</w:t>
      </w:r>
    </w:p>
    <w:p>
      <w:pPr>
        <w:pStyle w:val="Compact"/>
        <w:numPr>
          <w:numId w:val="1001"/>
          <w:ilvl w:val="0"/>
        </w:numPr>
      </w:pPr>
      <w:r>
        <w:t xml:space="preserve">Conduct daily stand up meetings with developers and other staff to ensure project is progressing on plan</w:t>
      </w:r>
    </w:p>
    <w:p>
      <w:pPr>
        <w:pStyle w:val="Compact"/>
        <w:numPr>
          <w:numId w:val="1001"/>
          <w:ilvl w:val="0"/>
        </w:numPr>
      </w:pPr>
      <w:r>
        <w:t xml:space="preserve">2-5 years experience working with associations and/​or non profit organizations</w:t>
      </w:r>
    </w:p>
    <w:p>
      <w:pPr>
        <w:pStyle w:val="Compact"/>
        <w:numPr>
          <w:numId w:val="1001"/>
          <w:ilvl w:val="0"/>
        </w:numPr>
      </w:pPr>
      <w:r>
        <w:t xml:space="preserve">Ability to assign and manage resources in a matrixed organization</w:t>
      </w:r>
    </w:p>
    <w:p>
      <w:pPr>
        <w:pStyle w:val="Compact"/>
        <w:numPr>
          <w:numId w:val="1001"/>
          <w:ilvl w:val="0"/>
        </w:numPr>
      </w:pPr>
      <w:r>
        <w:t xml:space="preserve">Ability to contribute to organization-wide improvements</w:t>
      </w:r>
    </w:p>
    <w:p>
      <w:pPr>
        <w:pStyle w:val="Compact"/>
        <w:numPr>
          <w:numId w:val="1001"/>
          <w:ilvl w:val="0"/>
        </w:numPr>
      </w:pPr>
      <w:r>
        <w:t xml:space="preserve">Ability to identify and openly discuss project risks with clients and consult with them on management strategies</w:t>
      </w:r>
    </w:p>
    <w:p>
      <w:pPr>
        <w:pStyle w:val="Compact"/>
        <w:numPr>
          <w:numId w:val="1001"/>
          <w:ilvl w:val="0"/>
        </w:numPr>
      </w:pPr>
      <w:r>
        <w:t xml:space="preserve">Manages, monitors and reports for Asian entities</w:t>
      </w:r>
    </w:p>
    <w:p>
      <w:pPr>
        <w:pStyle w:val="Heading2"/>
      </w:pPr>
      <w:bookmarkStart w:id="23" w:name="qualifications-for-cash-management-manager"/>
      <w:r>
        <w:t xml:space="preserve">Qualifications for cash management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oral, written, analytical, organizational, interpersonal, and creative problem solving skills</w:t>
      </w:r>
    </w:p>
    <w:p>
      <w:pPr>
        <w:pStyle w:val="Compact"/>
        <w:numPr>
          <w:numId w:val="1002"/>
          <w:ilvl w:val="0"/>
        </w:numPr>
      </w:pPr>
      <w:r>
        <w:t xml:space="preserve">Ability to manage and prioritize multiple accountabilities and initiatives, many with tight deadlines while ensuring details don’t fall through the cracks</w:t>
      </w:r>
    </w:p>
    <w:p>
      <w:pPr>
        <w:pStyle w:val="Compact"/>
        <w:numPr>
          <w:numId w:val="1002"/>
          <w:ilvl w:val="0"/>
        </w:numPr>
      </w:pPr>
      <w:r>
        <w:t xml:space="preserve">Previous project management and application development experience an asset</w:t>
      </w:r>
    </w:p>
    <w:p>
      <w:pPr>
        <w:pStyle w:val="Compact"/>
        <w:numPr>
          <w:numId w:val="1002"/>
          <w:ilvl w:val="0"/>
        </w:numPr>
      </w:pPr>
      <w:r>
        <w:t xml:space="preserve">Comfortable with technology in order to have discussions with partners in Technology Solutions</w:t>
      </w:r>
    </w:p>
    <w:p>
      <w:pPr>
        <w:pStyle w:val="Compact"/>
        <w:numPr>
          <w:numId w:val="1002"/>
          <w:ilvl w:val="0"/>
        </w:numPr>
      </w:pPr>
      <w:r>
        <w:t xml:space="preserve">Cash Management knowledge is an asset</w:t>
      </w:r>
    </w:p>
    <w:p>
      <w:pPr>
        <w:pStyle w:val="Compact"/>
        <w:numPr>
          <w:numId w:val="1002"/>
          <w:ilvl w:val="0"/>
        </w:numPr>
      </w:pPr>
      <w:r>
        <w:t xml:space="preserve">Manage efficient process of order to cash, procurement to payment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manage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manage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2021-10-28T12:55:53Z</dcterms:created>
  <dcterms:modified xsi:type="dcterms:W3CDTF">2021-10-28T12:55:53Z</dcterms:modified>
</cp:coreProperties>
</file>