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https://www.velvetjobs.com/job-descriptions/career-coach</w:t>
        </w:r>
      </w:hyperlink>
    </w:p>
    <w:p>
      <w:pPr>
        <w:pStyle w:val="Heading1"/>
      </w:pPr>
      <w:bookmarkStart w:id="21" w:name="example-of-career-coach-job-description"/>
      <w:r>
        <w:t xml:space="preserve">Example of Career Coach Job Description</w:t>
      </w:r>
      <w:bookmarkEnd w:id="21"/>
    </w:p>
    <w:p>
      <w:pPr>
        <w:pStyle w:val="Compact"/>
      </w:pPr>
      <w:r>
        <w:t xml:space="preserve">Our innovative and growing company is hiring for a career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coach"/>
      <w:r>
        <w:t xml:space="preserve">Responsibilities for career coach</w:t>
      </w:r>
      <w:bookmarkEnd w:id="22"/>
    </w:p>
    <w:p>
      <w:pPr>
        <w:pStyle w:val="Compact"/>
        <w:numPr>
          <w:numId w:val="1001"/>
          <w:ilvl w:val="0"/>
        </w:numPr>
      </w:pPr>
      <w:r>
        <w:t xml:space="preserve">In case of needed, he/she will conduct joint field work with the advisor</w:t>
      </w:r>
    </w:p>
    <w:p>
      <w:pPr>
        <w:pStyle w:val="Compact"/>
        <w:numPr>
          <w:numId w:val="1001"/>
          <w:ilvl w:val="0"/>
        </w:numPr>
      </w:pPr>
      <w:r>
        <w:t xml:space="preserve">Organize specific events for the CEO program such as awards presentation, recognition events</w:t>
      </w:r>
    </w:p>
    <w:p>
      <w:pPr>
        <w:pStyle w:val="Compact"/>
        <w:numPr>
          <w:numId w:val="1001"/>
          <w:ilvl w:val="0"/>
        </w:numPr>
      </w:pPr>
      <w:r>
        <w:t xml:space="preserve">Provide feedback to the company for the program so that the program can achieve the desired business impact</w:t>
      </w:r>
    </w:p>
    <w:p>
      <w:pPr>
        <w:pStyle w:val="Compact"/>
        <w:numPr>
          <w:numId w:val="1001"/>
          <w:ilvl w:val="0"/>
        </w:numPr>
      </w:pPr>
      <w:r>
        <w:t xml:space="preserve">Other administration works and operational duties related to this program</w:t>
      </w:r>
    </w:p>
    <w:p>
      <w:pPr>
        <w:pStyle w:val="Compact"/>
        <w:numPr>
          <w:numId w:val="1001"/>
          <w:ilvl w:val="0"/>
        </w:numPr>
      </w:pPr>
      <w:r>
        <w:t xml:space="preserve">Deliver monthly coaching sessions for all customer facing Customer Service Representatives (CSR)</w:t>
      </w:r>
    </w:p>
    <w:p>
      <w:pPr>
        <w:pStyle w:val="Compact"/>
        <w:numPr>
          <w:numId w:val="1001"/>
          <w:ilvl w:val="0"/>
        </w:numPr>
      </w:pPr>
      <w:r>
        <w:t xml:space="preserve">Provide individual metrics and performance feedback</w:t>
      </w:r>
    </w:p>
    <w:p>
      <w:pPr>
        <w:pStyle w:val="Compact"/>
        <w:numPr>
          <w:numId w:val="1001"/>
          <w:ilvl w:val="0"/>
        </w:numPr>
      </w:pPr>
      <w:r>
        <w:t xml:space="preserve">Develop and implement a monthly CSR scorecard</w:t>
      </w:r>
    </w:p>
    <w:p>
      <w:pPr>
        <w:pStyle w:val="Compact"/>
        <w:numPr>
          <w:numId w:val="1001"/>
          <w:ilvl w:val="0"/>
        </w:numPr>
      </w:pPr>
      <w:r>
        <w:t xml:space="preserve">Collaborate with other Quality Coaches to calibrate coaching feedback</w:t>
      </w:r>
    </w:p>
    <w:p>
      <w:pPr>
        <w:pStyle w:val="Compact"/>
        <w:numPr>
          <w:numId w:val="1001"/>
          <w:ilvl w:val="0"/>
        </w:numPr>
      </w:pPr>
      <w:r>
        <w:t xml:space="preserve">Partner with Supervisors to recommend talent development opportunities and address performance outliers</w:t>
      </w:r>
    </w:p>
    <w:p>
      <w:pPr>
        <w:pStyle w:val="Compact"/>
        <w:numPr>
          <w:numId w:val="1001"/>
          <w:ilvl w:val="0"/>
        </w:numPr>
      </w:pPr>
      <w:r>
        <w:t xml:space="preserve">Partner with Trainer to develop and rollout additional trainings for process changes or process improvements</w:t>
      </w:r>
    </w:p>
    <w:p>
      <w:pPr>
        <w:pStyle w:val="Heading2"/>
      </w:pPr>
      <w:bookmarkStart w:id="23" w:name="qualifications-for-career-coach"/>
      <w:r>
        <w:t xml:space="preserve">Qualifications for career coach</w:t>
      </w:r>
      <w:bookmarkEnd w:id="23"/>
    </w:p>
    <w:p>
      <w:pPr>
        <w:pStyle w:val="Compact"/>
        <w:numPr>
          <w:numId w:val="1002"/>
          <w:ilvl w:val="0"/>
        </w:numPr>
      </w:pPr>
      <w:r>
        <w:t xml:space="preserve">Has a high Business Acumen, understands all processes from a Customer’s RFQ/PO, through Manufacturing, to Account Receivables</w:t>
      </w:r>
    </w:p>
    <w:p>
      <w:pPr>
        <w:pStyle w:val="Compact"/>
        <w:numPr>
          <w:numId w:val="1002"/>
          <w:ilvl w:val="0"/>
        </w:numPr>
      </w:pPr>
      <w:r>
        <w:t xml:space="preserve">Has led at least 10 improvement projects in non-manufacturing transactional processes</w:t>
      </w:r>
    </w:p>
    <w:p>
      <w:pPr>
        <w:pStyle w:val="Compact"/>
        <w:numPr>
          <w:numId w:val="1002"/>
          <w:ilvl w:val="0"/>
        </w:numPr>
      </w:pPr>
      <w:r>
        <w:t xml:space="preserve">Has led cross-function teams and demonstrated to align team objectives with the goals of the organization</w:t>
      </w:r>
    </w:p>
    <w:p>
      <w:pPr>
        <w:pStyle w:val="Compact"/>
        <w:numPr>
          <w:numId w:val="1002"/>
          <w:ilvl w:val="0"/>
        </w:numPr>
      </w:pPr>
      <w:r>
        <w:t xml:space="preserve">Has implemented “Cultural” change in an organization</w:t>
      </w:r>
    </w:p>
    <w:p>
      <w:pPr>
        <w:pStyle w:val="Compact"/>
        <w:numPr>
          <w:numId w:val="1002"/>
          <w:ilvl w:val="0"/>
        </w:numPr>
      </w:pPr>
      <w:r>
        <w:t xml:space="preserve">Minimum 5 years as an Engineer in Lean Manufacturing</w:t>
      </w:r>
    </w:p>
    <w:p>
      <w:pPr>
        <w:pStyle w:val="Compact"/>
        <w:numPr>
          <w:numId w:val="1002"/>
          <w:ilvl w:val="0"/>
        </w:numPr>
      </w:pPr>
      <w:r>
        <w:t xml:space="preserve">Familiarity with the web development and/or user experience design landscape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2021-10-28T13:22:14Z</dcterms:created>
  <dcterms:modified xsi:type="dcterms:W3CDTF">2021-10-28T13:22:14Z</dcterms:modified>
</cp:coreProperties>
</file>