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https://www.velvetjobs.com/job-descriptions/care-technician</w:t>
        </w:r>
      </w:hyperlink>
    </w:p>
    <w:p>
      <w:pPr>
        <w:pStyle w:val="Heading1"/>
      </w:pPr>
      <w:bookmarkStart w:id="21" w:name="example-of-care-technician-job-description"/>
      <w:r>
        <w:t xml:space="preserve">Example of Care Technician Job Description</w:t>
      </w:r>
      <w:bookmarkEnd w:id="21"/>
    </w:p>
    <w:p>
      <w:pPr>
        <w:pStyle w:val="Compact"/>
      </w:pPr>
      <w:r>
        <w:t xml:space="preserve">Our company is growing rapidly and is searching for experienced candidates for the position of care technician. Thank you in advance for taking a look at the list of responsibilities and qualifications. We look forward to reviewing your resume.</w:t>
      </w:r>
    </w:p>
    <w:p>
      <w:pPr>
        <w:pStyle w:val="Heading2"/>
      </w:pPr>
      <w:bookmarkStart w:id="22" w:name="responsibilities-for-care-technician"/>
      <w:r>
        <w:t xml:space="preserve">Responsibilities for care technician</w:t>
      </w:r>
      <w:bookmarkEnd w:id="22"/>
    </w:p>
    <w:p>
      <w:pPr>
        <w:pStyle w:val="Compact"/>
        <w:numPr>
          <w:numId w:val="1001"/>
          <w:ilvl w:val="0"/>
        </w:numPr>
      </w:pPr>
      <w:r>
        <w:t xml:space="preserve">Required to work with all species across the site with assignments based on the business needs</w:t>
      </w:r>
    </w:p>
    <w:p>
      <w:pPr>
        <w:pStyle w:val="Compact"/>
        <w:numPr>
          <w:numId w:val="1001"/>
          <w:ilvl w:val="0"/>
        </w:numPr>
      </w:pPr>
      <w:r>
        <w:t xml:space="preserve">Be a member of the children’s service line</w:t>
      </w:r>
    </w:p>
    <w:p>
      <w:pPr>
        <w:pStyle w:val="Compact"/>
        <w:numPr>
          <w:numId w:val="1001"/>
          <w:ilvl w:val="0"/>
        </w:numPr>
      </w:pPr>
      <w:r>
        <w:t xml:space="preserve">Support the pediatric anesthesiologists/intensivists/ Doctor of Medicine (MD)/ Registered Nurse (RN's)/Radiologic Technologis (RT's) and other team members as needed</w:t>
      </w:r>
    </w:p>
    <w:p>
      <w:pPr>
        <w:pStyle w:val="Compact"/>
        <w:numPr>
          <w:numId w:val="1001"/>
          <w:ilvl w:val="0"/>
        </w:numPr>
      </w:pPr>
      <w:r>
        <w:t xml:space="preserve">Help with airway support, line placements and other procedures</w:t>
      </w:r>
    </w:p>
    <w:p>
      <w:pPr>
        <w:pStyle w:val="Compact"/>
        <w:numPr>
          <w:numId w:val="1001"/>
          <w:ilvl w:val="0"/>
        </w:numPr>
      </w:pPr>
      <w:r>
        <w:t xml:space="preserve">Be responsible to coordinate supplies and equipment for pediatric patients in pediatric inpatient, Pediatric Intensive CareUnit (PICU), pediatric surgery, Neonatal Intensive Care Unit (NICU), and other units as needed such as children's Emergecy Room (ER)</w:t>
      </w:r>
    </w:p>
    <w:p>
      <w:pPr>
        <w:pStyle w:val="Compact"/>
        <w:numPr>
          <w:numId w:val="1001"/>
          <w:ilvl w:val="0"/>
        </w:numPr>
      </w:pPr>
      <w:r>
        <w:t xml:space="preserve">Monitor functioning, inventory and education on usage and storage</w:t>
      </w:r>
    </w:p>
    <w:p>
      <w:pPr>
        <w:pStyle w:val="Compact"/>
        <w:numPr>
          <w:numId w:val="1001"/>
          <w:ilvl w:val="0"/>
        </w:numPr>
      </w:pPr>
      <w:r>
        <w:t xml:space="preserve">The Patient Care Technician may perform some or all of basic patient care needs such as bathing, feeding, vitals, activities of daily living, and transportation of patients</w:t>
      </w:r>
    </w:p>
    <w:p>
      <w:pPr>
        <w:pStyle w:val="Compact"/>
        <w:numPr>
          <w:numId w:val="1001"/>
          <w:ilvl w:val="0"/>
        </w:numPr>
      </w:pPr>
      <w:r>
        <w:t xml:space="preserve">Exposure to blood and body fluids is possible</w:t>
      </w:r>
    </w:p>
    <w:p>
      <w:pPr>
        <w:pStyle w:val="Compact"/>
        <w:numPr>
          <w:numId w:val="1001"/>
          <w:ilvl w:val="0"/>
        </w:numPr>
      </w:pPr>
      <w:r>
        <w:t xml:space="preserve">Any additional unit based duties</w:t>
      </w:r>
    </w:p>
    <w:p>
      <w:pPr>
        <w:pStyle w:val="Compact"/>
        <w:numPr>
          <w:numId w:val="1001"/>
          <w:ilvl w:val="0"/>
        </w:numPr>
      </w:pPr>
      <w:r>
        <w:t xml:space="preserve">Utilizes verbal and written communication to inform the RN of changes in patient status</w:t>
      </w:r>
    </w:p>
    <w:p>
      <w:pPr>
        <w:pStyle w:val="Heading2"/>
      </w:pPr>
      <w:bookmarkStart w:id="23" w:name="qualifications-for-care-technician"/>
      <w:r>
        <w:t xml:space="preserve">Qualifications for care technician</w:t>
      </w:r>
      <w:bookmarkEnd w:id="23"/>
    </w:p>
    <w:p>
      <w:pPr>
        <w:pStyle w:val="Compact"/>
        <w:numPr>
          <w:numId w:val="1002"/>
          <w:ilvl w:val="0"/>
        </w:numPr>
      </w:pPr>
      <w:r>
        <w:t xml:space="preserve">Understanding of medical terminolgy preferred</w:t>
      </w:r>
    </w:p>
    <w:p>
      <w:pPr>
        <w:pStyle w:val="Compact"/>
        <w:numPr>
          <w:numId w:val="1002"/>
          <w:ilvl w:val="0"/>
        </w:numPr>
      </w:pPr>
      <w:r>
        <w:t xml:space="preserve">Current enrollment in Nursing School Preferred</w:t>
      </w:r>
    </w:p>
    <w:p>
      <w:pPr>
        <w:pStyle w:val="Compact"/>
        <w:numPr>
          <w:numId w:val="1002"/>
          <w:ilvl w:val="0"/>
        </w:numPr>
      </w:pPr>
      <w:r>
        <w:t xml:space="preserve">Experience in inpatient unit as extern and/or PCT preferred</w:t>
      </w:r>
    </w:p>
    <w:p>
      <w:pPr>
        <w:pStyle w:val="Compact"/>
        <w:numPr>
          <w:numId w:val="1002"/>
          <w:ilvl w:val="0"/>
        </w:numPr>
      </w:pPr>
      <w:r>
        <w:t xml:space="preserve">Completion of training program</w:t>
      </w:r>
    </w:p>
    <w:p>
      <w:pPr>
        <w:pStyle w:val="Compact"/>
        <w:numPr>
          <w:numId w:val="1002"/>
          <w:ilvl w:val="0"/>
        </w:numPr>
      </w:pPr>
      <w:r>
        <w:t xml:space="preserve">Completion of Healthcare Provider Course within six months</w:t>
      </w:r>
    </w:p>
    <w:p>
      <w:pPr>
        <w:pStyle w:val="Compact"/>
        <w:numPr>
          <w:numId w:val="1002"/>
          <w:ilvl w:val="0"/>
        </w:numPr>
      </w:pPr>
      <w:r>
        <w:t xml:space="preserve">6 months prior healthcare experience with patient care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re-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re-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2021-10-28T13:20:51Z</dcterms:created>
  <dcterms:modified xsi:type="dcterms:W3CDTF">2021-10-28T13:20:51Z</dcterms:modified>
</cp:coreProperties>
</file>