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https://www.velvetjobs.com/job-descriptions/care-specialist</w:t>
        </w:r>
      </w:hyperlink>
    </w:p>
    <w:p>
      <w:pPr>
        <w:pStyle w:val="Heading1"/>
      </w:pPr>
      <w:bookmarkStart w:id="21" w:name="example-of-care-specialist-job-description"/>
      <w:r>
        <w:t xml:space="preserve">Example of Care Specialist Job Description</w:t>
      </w:r>
      <w:bookmarkEnd w:id="21"/>
    </w:p>
    <w:p>
      <w:pPr>
        <w:pStyle w:val="Compact"/>
      </w:pPr>
      <w:r>
        <w:t xml:space="preserve">Our company is looking to fill the role of care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specialist"/>
      <w:r>
        <w:t xml:space="preserve">Responsibilities for care specialist</w:t>
      </w:r>
      <w:bookmarkEnd w:id="22"/>
    </w:p>
    <w:p>
      <w:pPr>
        <w:pStyle w:val="Compact"/>
        <w:numPr>
          <w:numId w:val="1001"/>
          <w:ilvl w:val="0"/>
        </w:numPr>
      </w:pPr>
      <w:r>
        <w:t xml:space="preserve">Provide assistance to State members by responding to benefit and claim related inquiries via the telephone and in</w:t>
      </w:r>
    </w:p>
    <w:p>
      <w:pPr>
        <w:pStyle w:val="Compact"/>
        <w:numPr>
          <w:numId w:val="1001"/>
          <w:ilvl w:val="0"/>
        </w:numPr>
      </w:pPr>
      <w:r>
        <w:t xml:space="preserve">Plant propagation</w:t>
      </w:r>
    </w:p>
    <w:p>
      <w:pPr>
        <w:pStyle w:val="Compact"/>
        <w:numPr>
          <w:numId w:val="1001"/>
          <w:ilvl w:val="0"/>
        </w:numPr>
      </w:pPr>
      <w:r>
        <w:t xml:space="preserve">Plant watering and fertilization</w:t>
      </w:r>
    </w:p>
    <w:p>
      <w:pPr>
        <w:pStyle w:val="Compact"/>
        <w:numPr>
          <w:numId w:val="1001"/>
          <w:ilvl w:val="0"/>
        </w:numPr>
      </w:pPr>
      <w:r>
        <w:t xml:space="preserve">Management of seeds, media, and containers</w:t>
      </w:r>
    </w:p>
    <w:p>
      <w:pPr>
        <w:pStyle w:val="Compact"/>
        <w:numPr>
          <w:numId w:val="1001"/>
          <w:ilvl w:val="0"/>
        </w:numPr>
      </w:pPr>
      <w:r>
        <w:t xml:space="preserve">Supervision of contract employees</w:t>
      </w:r>
    </w:p>
    <w:p>
      <w:pPr>
        <w:pStyle w:val="Compact"/>
        <w:numPr>
          <w:numId w:val="1001"/>
          <w:ilvl w:val="0"/>
        </w:numPr>
      </w:pPr>
      <w:r>
        <w:t xml:space="preserve">Data entry to corporate databases</w:t>
      </w:r>
    </w:p>
    <w:p>
      <w:pPr>
        <w:pStyle w:val="Compact"/>
        <w:numPr>
          <w:numId w:val="1001"/>
          <w:ilvl w:val="0"/>
        </w:numPr>
      </w:pPr>
      <w:r>
        <w:t xml:space="preserve">Compliance with USDA and EPA regulations</w:t>
      </w:r>
    </w:p>
    <w:p>
      <w:pPr>
        <w:pStyle w:val="Compact"/>
        <w:numPr>
          <w:numId w:val="1001"/>
          <w:ilvl w:val="0"/>
        </w:numPr>
      </w:pPr>
      <w:r>
        <w:t xml:space="preserve">Provides Timeshare support as requested by leadership</w:t>
      </w:r>
    </w:p>
    <w:p>
      <w:pPr>
        <w:pStyle w:val="Compact"/>
        <w:numPr>
          <w:numId w:val="1001"/>
          <w:ilvl w:val="0"/>
        </w:numPr>
      </w:pPr>
      <w:r>
        <w:t xml:space="preserve">Adheres to published work schedule</w:t>
      </w:r>
    </w:p>
    <w:p>
      <w:pPr>
        <w:pStyle w:val="Compact"/>
        <w:numPr>
          <w:numId w:val="1001"/>
          <w:ilvl w:val="0"/>
        </w:numPr>
      </w:pPr>
      <w:r>
        <w:t xml:space="preserve">Maintains a high percentage of On Phone/ Availability</w:t>
      </w:r>
    </w:p>
    <w:p>
      <w:pPr>
        <w:pStyle w:val="Heading2"/>
      </w:pPr>
      <w:bookmarkStart w:id="23" w:name="qualifications-for-care-specialist"/>
      <w:r>
        <w:t xml:space="preserve">Qualifications for care specialist</w:t>
      </w:r>
      <w:bookmarkEnd w:id="23"/>
    </w:p>
    <w:p>
      <w:pPr>
        <w:pStyle w:val="Compact"/>
        <w:numPr>
          <w:numId w:val="1002"/>
          <w:ilvl w:val="0"/>
        </w:numPr>
      </w:pPr>
      <w:r>
        <w:t xml:space="preserve">Minimum of three (3) years clerical administrative experience in physician office, hospital or healthcare insurance setting, required</w:t>
      </w:r>
    </w:p>
    <w:p>
      <w:pPr>
        <w:pStyle w:val="Compact"/>
        <w:numPr>
          <w:numId w:val="1002"/>
          <w:ilvl w:val="0"/>
        </w:numPr>
      </w:pPr>
      <w:r>
        <w:t xml:space="preserve">Knowledge of ICD9/10 and CPT coding, required</w:t>
      </w:r>
    </w:p>
    <w:p>
      <w:pPr>
        <w:pStyle w:val="Compact"/>
        <w:numPr>
          <w:numId w:val="1002"/>
          <w:ilvl w:val="0"/>
        </w:numPr>
      </w:pPr>
      <w:r>
        <w:t xml:space="preserve">Ability to multi-task, including call handling, loan level review and call documentation within required time</w:t>
      </w:r>
    </w:p>
    <w:p>
      <w:pPr>
        <w:pStyle w:val="Compact"/>
        <w:numPr>
          <w:numId w:val="1002"/>
          <w:ilvl w:val="0"/>
        </w:numPr>
      </w:pPr>
      <w:r>
        <w:t xml:space="preserve">Minimum 1 year call center and/or customer service or related experience/education preferred</w:t>
      </w:r>
    </w:p>
    <w:p>
      <w:pPr>
        <w:pStyle w:val="Compact"/>
        <w:numPr>
          <w:numId w:val="1002"/>
          <w:ilvl w:val="0"/>
        </w:numPr>
      </w:pPr>
      <w:r>
        <w:t xml:space="preserve">Preferably with Supply Chain back ground</w:t>
      </w:r>
    </w:p>
    <w:p>
      <w:pPr>
        <w:pStyle w:val="Compact"/>
        <w:numPr>
          <w:numId w:val="1002"/>
          <w:ilvl w:val="0"/>
        </w:numPr>
      </w:pPr>
      <w:r>
        <w:t xml:space="preserve">Communication, negotiation, Outgoing, Problem solving, planning &amp; organizing, and demonstrable strong business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