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https://www.velvetjobs.com/job-descriptions/care-assistant</w:t>
        </w:r>
      </w:hyperlink>
    </w:p>
    <w:p>
      <w:pPr>
        <w:pStyle w:val="Heading1"/>
      </w:pPr>
      <w:bookmarkStart w:id="21" w:name="example-of-care-assistant-job-description"/>
      <w:r>
        <w:t xml:space="preserve">Example of Care Assistant Job Description</w:t>
      </w:r>
      <w:bookmarkEnd w:id="21"/>
    </w:p>
    <w:p>
      <w:pPr>
        <w:pStyle w:val="Compact"/>
      </w:pPr>
      <w:r>
        <w:t xml:space="preserve">Our company is looking for a care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assistant"/>
      <w:r>
        <w:t xml:space="preserve">Responsibilities for care assistant</w:t>
      </w:r>
      <w:bookmarkEnd w:id="22"/>
    </w:p>
    <w:p>
      <w:pPr>
        <w:pStyle w:val="Compact"/>
        <w:numPr>
          <w:numId w:val="1001"/>
          <w:ilvl w:val="0"/>
        </w:numPr>
      </w:pPr>
      <w:r>
        <w:t xml:space="preserve">Manage specific IMDS processes, verbal complaints, liability claims and complex pass backs to satisfactory conclusion</w:t>
      </w:r>
    </w:p>
    <w:p>
      <w:pPr>
        <w:pStyle w:val="Compact"/>
        <w:numPr>
          <w:numId w:val="1001"/>
          <w:ilvl w:val="0"/>
        </w:numPr>
      </w:pPr>
      <w:r>
        <w:t xml:space="preserve">Challenge appropriately inconsistent adherence with IMDS process and policy</w:t>
      </w:r>
    </w:p>
    <w:p>
      <w:pPr>
        <w:pStyle w:val="Compact"/>
        <w:numPr>
          <w:numId w:val="1001"/>
          <w:ilvl w:val="0"/>
        </w:numPr>
      </w:pPr>
      <w:r>
        <w:t xml:space="preserve">Performs coordinative duties for healthcare team for discharge planning and facilitation</w:t>
      </w:r>
    </w:p>
    <w:p>
      <w:pPr>
        <w:pStyle w:val="Compact"/>
        <w:numPr>
          <w:numId w:val="1001"/>
          <w:ilvl w:val="0"/>
        </w:numPr>
      </w:pPr>
      <w:r>
        <w:t xml:space="preserve">Manage outbound calls, depending upon volume</w:t>
      </w:r>
    </w:p>
    <w:p>
      <w:pPr>
        <w:pStyle w:val="Compact"/>
        <w:numPr>
          <w:numId w:val="1001"/>
          <w:ilvl w:val="0"/>
        </w:numPr>
      </w:pPr>
      <w:r>
        <w:t xml:space="preserve">Gastrostomy</w:t>
      </w:r>
    </w:p>
    <w:p>
      <w:pPr>
        <w:pStyle w:val="Compact"/>
        <w:numPr>
          <w:numId w:val="1001"/>
          <w:ilvl w:val="0"/>
        </w:numPr>
      </w:pPr>
      <w:r>
        <w:t xml:space="preserve">PEG Meds and PEG Feed</w:t>
      </w:r>
    </w:p>
    <w:p>
      <w:pPr>
        <w:pStyle w:val="Compact"/>
        <w:numPr>
          <w:numId w:val="1001"/>
          <w:ilvl w:val="0"/>
        </w:numPr>
      </w:pPr>
      <w:r>
        <w:t xml:space="preserve">Assist in transporting residents to/from other rooms</w:t>
      </w:r>
    </w:p>
    <w:p>
      <w:pPr>
        <w:pStyle w:val="Compact"/>
        <w:numPr>
          <w:numId w:val="1001"/>
          <w:ilvl w:val="0"/>
        </w:numPr>
      </w:pPr>
      <w:r>
        <w:t xml:space="preserve">Assist with clerical work, , copying, filing, answering telephones appropriately, and delivering messages</w:t>
      </w:r>
    </w:p>
    <w:p>
      <w:pPr>
        <w:pStyle w:val="Compact"/>
        <w:numPr>
          <w:numId w:val="1001"/>
          <w:ilvl w:val="0"/>
        </w:numPr>
      </w:pPr>
      <w:r>
        <w:t xml:space="preserve">Assure clean, safe work/patient area and assist with maintenance of same</w:t>
      </w:r>
    </w:p>
    <w:p>
      <w:pPr>
        <w:pStyle w:val="Compact"/>
        <w:numPr>
          <w:numId w:val="1001"/>
          <w:ilvl w:val="0"/>
        </w:numPr>
      </w:pPr>
      <w:r>
        <w:t xml:space="preserve">Change bed linens routinely and when needed</w:t>
      </w:r>
    </w:p>
    <w:p>
      <w:pPr>
        <w:pStyle w:val="Heading2"/>
      </w:pPr>
      <w:bookmarkStart w:id="23" w:name="qualifications-for-care-assistant"/>
      <w:r>
        <w:t xml:space="preserve">Qualifications for care assistant</w:t>
      </w:r>
      <w:bookmarkEnd w:id="23"/>
    </w:p>
    <w:p>
      <w:pPr>
        <w:pStyle w:val="Compact"/>
        <w:numPr>
          <w:numId w:val="1002"/>
          <w:ilvl w:val="0"/>
        </w:numPr>
      </w:pPr>
      <w:r>
        <w:t xml:space="preserve">Knowledge of third party insurance authorization requirements, preferred</w:t>
      </w:r>
    </w:p>
    <w:p>
      <w:pPr>
        <w:pStyle w:val="Compact"/>
        <w:numPr>
          <w:numId w:val="1002"/>
          <w:ilvl w:val="0"/>
        </w:numPr>
      </w:pPr>
      <w:r>
        <w:t xml:space="preserve">Experience using case management and/or third party billing applications, preferred</w:t>
      </w:r>
    </w:p>
    <w:p>
      <w:pPr>
        <w:pStyle w:val="Compact"/>
        <w:numPr>
          <w:numId w:val="1002"/>
          <w:ilvl w:val="0"/>
        </w:numPr>
      </w:pPr>
      <w:r>
        <w:t xml:space="preserve">Focus on premier patient care</w:t>
      </w:r>
    </w:p>
    <w:p>
      <w:pPr>
        <w:pStyle w:val="Compact"/>
        <w:numPr>
          <w:numId w:val="1002"/>
          <w:ilvl w:val="0"/>
        </w:numPr>
      </w:pPr>
      <w:r>
        <w:t xml:space="preserve">Prior acute care experience in a hospital setting Highly Preferred</w:t>
      </w:r>
    </w:p>
    <w:p>
      <w:pPr>
        <w:pStyle w:val="Compact"/>
        <w:numPr>
          <w:numId w:val="1002"/>
          <w:ilvl w:val="0"/>
        </w:numPr>
      </w:pPr>
      <w:r>
        <w:t xml:space="preserve">Current California Certified Nurses Assistant (CNA)</w:t>
      </w:r>
    </w:p>
    <w:p>
      <w:pPr>
        <w:pStyle w:val="Compact"/>
        <w:numPr>
          <w:numId w:val="1002"/>
          <w:ilvl w:val="0"/>
        </w:numPr>
      </w:pPr>
      <w:r>
        <w:t xml:space="preserve">Basic Cardiac Life Support card.(BLS)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2021-10-28T13:32:01Z</dcterms:created>
  <dcterms:modified xsi:type="dcterms:W3CDTF">2021-10-28T13:32:01Z</dcterms:modified>
</cp:coreProperties>
</file>