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https://www.velvetjobs.com/job-descriptions/capture-business-development</w:t>
        </w:r>
      </w:hyperlink>
    </w:p>
    <w:p>
      <w:pPr>
        <w:pStyle w:val="Heading1"/>
      </w:pPr>
      <w:bookmarkStart w:id="21" w:name="example-of-capture-business-development-job-description"/>
      <w:r>
        <w:t xml:space="preserve">Example of Capture Business Development Job Description</w:t>
      </w:r>
      <w:bookmarkEnd w:id="21"/>
    </w:p>
    <w:p>
      <w:pPr>
        <w:pStyle w:val="Compact"/>
      </w:pPr>
      <w:r>
        <w:t xml:space="preserve">Our company is searching for experienced candidates for the position of capture business development.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apture-business-development"/>
      <w:r>
        <w:t xml:space="preserve">Responsibilities for capture business development</w:t>
      </w:r>
      <w:bookmarkEnd w:id="22"/>
    </w:p>
    <w:p>
      <w:pPr>
        <w:pStyle w:val="Compact"/>
        <w:numPr>
          <w:numId w:val="1001"/>
          <w:ilvl w:val="0"/>
        </w:numPr>
      </w:pPr>
      <w:r>
        <w:t xml:space="preserve">Train field teams and channel partners to build in-market knowledge, help-out regional team on project implementation and orderability</w:t>
      </w:r>
    </w:p>
    <w:p>
      <w:pPr>
        <w:pStyle w:val="Compact"/>
        <w:numPr>
          <w:numId w:val="1001"/>
          <w:ilvl w:val="0"/>
        </w:numPr>
      </w:pPr>
      <w:r>
        <w:t xml:space="preserve">Actively provide feedback on proposal tools and artifacts</w:t>
      </w:r>
    </w:p>
    <w:p>
      <w:pPr>
        <w:pStyle w:val="Compact"/>
        <w:numPr>
          <w:numId w:val="1001"/>
          <w:ilvl w:val="0"/>
        </w:numPr>
      </w:pPr>
      <w:r>
        <w:t xml:space="preserve">Overall responsibility for management, oversight, identification, and evaluation of the business development opportunities and responsible for the generation of sales growth and profit enhancement over the short-medium-and long-term necessary to meet or exceed their associated Bookings Forecast and Plan</w:t>
      </w:r>
    </w:p>
    <w:p>
      <w:pPr>
        <w:pStyle w:val="Compact"/>
        <w:numPr>
          <w:numId w:val="1001"/>
          <w:ilvl w:val="0"/>
        </w:numPr>
      </w:pPr>
      <w:r>
        <w:t xml:space="preserve">Leads, plans and recommends sales and marketing strategies to achieve maximum penetration consistent with Company's financial objectives</w:t>
      </w:r>
    </w:p>
    <w:p>
      <w:pPr>
        <w:pStyle w:val="Compact"/>
        <w:numPr>
          <w:numId w:val="1001"/>
          <w:ilvl w:val="0"/>
        </w:numPr>
      </w:pPr>
      <w:r>
        <w:t xml:space="preserve">Overall responsibility for the Capture Planning Process and the Bid and Proposal process and budget</w:t>
      </w:r>
    </w:p>
    <w:p>
      <w:pPr>
        <w:pStyle w:val="Compact"/>
        <w:numPr>
          <w:numId w:val="1001"/>
          <w:ilvl w:val="0"/>
        </w:numPr>
      </w:pPr>
      <w:r>
        <w:t xml:space="preserve">Overall responsibility for the accuracy and achievement of the Company's Bookings Forecast and Plan</w:t>
      </w:r>
    </w:p>
    <w:p>
      <w:pPr>
        <w:pStyle w:val="Compact"/>
        <w:numPr>
          <w:numId w:val="1001"/>
          <w:ilvl w:val="0"/>
        </w:numPr>
      </w:pPr>
      <w:r>
        <w:t xml:space="preserve">Serve as hands-on capture manager</w:t>
      </w:r>
    </w:p>
    <w:p>
      <w:pPr>
        <w:pStyle w:val="Compact"/>
        <w:numPr>
          <w:numId w:val="1001"/>
          <w:ilvl w:val="0"/>
        </w:numPr>
      </w:pPr>
      <w:r>
        <w:t xml:space="preserve">Along with business leaders establishes goals to ensure achievement of market-share objective and profitability of products and services</w:t>
      </w:r>
    </w:p>
    <w:p>
      <w:pPr>
        <w:pStyle w:val="Compact"/>
        <w:numPr>
          <w:numId w:val="1001"/>
          <w:ilvl w:val="0"/>
        </w:numPr>
      </w:pPr>
      <w:r>
        <w:t xml:space="preserve">Manage and analyze the market intelligence data to ensure market opportunities are capitalized on as they occur and minimize the effects of competitive activity</w:t>
      </w:r>
    </w:p>
    <w:p>
      <w:pPr>
        <w:pStyle w:val="Compact"/>
        <w:numPr>
          <w:numId w:val="1001"/>
          <w:ilvl w:val="0"/>
        </w:numPr>
      </w:pPr>
      <w:r>
        <w:t xml:space="preserve">Prepare customer and strategic presentations including the annual and strategic and discretionary spend plans</w:t>
      </w:r>
    </w:p>
    <w:p>
      <w:pPr>
        <w:pStyle w:val="Heading2"/>
      </w:pPr>
      <w:bookmarkStart w:id="23" w:name="qualifications-for-capture-business-development"/>
      <w:r>
        <w:t xml:space="preserve">Qualifications for capture business development</w:t>
      </w:r>
      <w:bookmarkEnd w:id="23"/>
    </w:p>
    <w:p>
      <w:pPr>
        <w:pStyle w:val="Compact"/>
        <w:numPr>
          <w:numId w:val="1002"/>
          <w:ilvl w:val="0"/>
        </w:numPr>
      </w:pPr>
      <w:r>
        <w:t xml:space="preserve">Project ownership, follow-through and completion with strong problem-solving and analytical skills</w:t>
      </w:r>
    </w:p>
    <w:p>
      <w:pPr>
        <w:pStyle w:val="Compact"/>
        <w:numPr>
          <w:numId w:val="1002"/>
          <w:ilvl w:val="0"/>
        </w:numPr>
      </w:pPr>
      <w:r>
        <w:t xml:space="preserve">15 Years or more in Proposal, Capture, Business Development, and/or Management organizations</w:t>
      </w:r>
    </w:p>
    <w:p>
      <w:pPr>
        <w:pStyle w:val="Compact"/>
        <w:numPr>
          <w:numId w:val="1002"/>
          <w:ilvl w:val="0"/>
        </w:numPr>
      </w:pPr>
      <w:r>
        <w:t xml:space="preserve">Candidate must possess full knowledge of the federal procurement process, strong, capability to apply process-driven business development approaches throughout the business development life-cycle</w:t>
      </w:r>
    </w:p>
    <w:p>
      <w:pPr>
        <w:pStyle w:val="Compact"/>
        <w:numPr>
          <w:numId w:val="1002"/>
          <w:ilvl w:val="0"/>
        </w:numPr>
      </w:pPr>
      <w:r>
        <w:t xml:space="preserve">Managed Pipeline in excess of $1B</w:t>
      </w:r>
    </w:p>
    <w:p>
      <w:pPr>
        <w:pStyle w:val="Compact"/>
        <w:numPr>
          <w:numId w:val="1002"/>
          <w:ilvl w:val="0"/>
        </w:numPr>
      </w:pPr>
      <w:r>
        <w:t xml:space="preserve">Masters Degree or higher in Engineering, Technical, or Business preferred</w:t>
      </w:r>
    </w:p>
    <w:p>
      <w:pPr>
        <w:pStyle w:val="Compact"/>
        <w:numPr>
          <w:numId w:val="1002"/>
          <w:ilvl w:val="0"/>
        </w:numPr>
      </w:pPr>
      <w:r>
        <w:t xml:space="preserve">Continuously improves BD processes’ customer satisfaction, gate, capture and proposal bookings/forecasting, NBR allocation, strategic planning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pture-business-developm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pture-business-developm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2021-10-28T18:32:00Z</dcterms:created>
  <dcterms:modified xsi:type="dcterms:W3CDTF">2021-10-28T18:32:00Z</dcterms:modified>
</cp:coreProperties>
</file>