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https://www.velvetjobs.com/job-descriptions/capture-analyst</w:t>
        </w:r>
      </w:hyperlink>
    </w:p>
    <w:p>
      <w:pPr>
        <w:pStyle w:val="Heading1"/>
      </w:pPr>
      <w:bookmarkStart w:id="21" w:name="example-of-capture-analyst-job-description"/>
      <w:r>
        <w:t xml:space="preserve">Example of Capture Analyst Job Description</w:t>
      </w:r>
      <w:bookmarkEnd w:id="21"/>
    </w:p>
    <w:p>
      <w:pPr>
        <w:pStyle w:val="Compact"/>
      </w:pPr>
      <w:r>
        <w:t xml:space="preserve">Our growing company is looking to fill the role of capture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pture-analyst"/>
      <w:r>
        <w:t xml:space="preserve">Responsibilities for capture analyst</w:t>
      </w:r>
      <w:bookmarkEnd w:id="22"/>
    </w:p>
    <w:p>
      <w:pPr>
        <w:pStyle w:val="Compact"/>
        <w:numPr>
          <w:numId w:val="1001"/>
          <w:ilvl w:val="0"/>
        </w:numPr>
      </w:pPr>
      <w:r>
        <w:t xml:space="preserve">Understanding and good background of E-Trading</w:t>
      </w:r>
    </w:p>
    <w:p>
      <w:pPr>
        <w:pStyle w:val="Compact"/>
        <w:numPr>
          <w:numId w:val="1001"/>
          <w:ilvl w:val="0"/>
        </w:numPr>
      </w:pPr>
      <w:r>
        <w:t xml:space="preserve">Full Understanding of Trade Life Cycle Management around derivatives &amp; cash</w:t>
      </w:r>
    </w:p>
    <w:p>
      <w:pPr>
        <w:pStyle w:val="Compact"/>
        <w:numPr>
          <w:numId w:val="1001"/>
          <w:ilvl w:val="0"/>
        </w:numPr>
      </w:pPr>
      <w:r>
        <w:t xml:space="preserve">Regular communication on progress and issues to business sponsors and technology management</w:t>
      </w:r>
    </w:p>
    <w:p>
      <w:pPr>
        <w:pStyle w:val="Compact"/>
        <w:numPr>
          <w:numId w:val="1001"/>
          <w:ilvl w:val="0"/>
        </w:numPr>
      </w:pPr>
      <w:r>
        <w:t xml:space="preserve">Trade/Valuation Capture and Trade blotter reconciliations</w:t>
      </w:r>
    </w:p>
    <w:p>
      <w:pPr>
        <w:pStyle w:val="Compact"/>
        <w:numPr>
          <w:numId w:val="1001"/>
          <w:ilvl w:val="0"/>
        </w:numPr>
      </w:pPr>
      <w:r>
        <w:t xml:space="preserve">Managing exception queues for transaction errors , fails mitigation and ad-hoc problem solving</w:t>
      </w:r>
    </w:p>
    <w:p>
      <w:pPr>
        <w:pStyle w:val="Compact"/>
        <w:numPr>
          <w:numId w:val="1001"/>
          <w:ilvl w:val="0"/>
        </w:numPr>
      </w:pPr>
      <w:r>
        <w:t xml:space="preserve">Participate with Onboarding new clients, driving Change Management and Technology to increase automation and identify process improvements within the controls landscape</w:t>
      </w:r>
    </w:p>
    <w:p>
      <w:pPr>
        <w:pStyle w:val="Compact"/>
        <w:numPr>
          <w:numId w:val="1001"/>
          <w:ilvl w:val="0"/>
        </w:numPr>
      </w:pPr>
      <w:r>
        <w:t xml:space="preserve">Perform market research to include customer preferences, competitive</w:t>
      </w:r>
    </w:p>
    <w:p>
      <w:pPr>
        <w:pStyle w:val="Compact"/>
        <w:numPr>
          <w:numId w:val="1001"/>
          <w:ilvl w:val="0"/>
        </w:numPr>
      </w:pPr>
      <w:r>
        <w:t xml:space="preserve">Upload market values for positions held in client portfolios</w:t>
      </w:r>
    </w:p>
    <w:p>
      <w:pPr>
        <w:pStyle w:val="Compact"/>
        <w:numPr>
          <w:numId w:val="1001"/>
          <w:ilvl w:val="0"/>
        </w:numPr>
      </w:pPr>
      <w:r>
        <w:t xml:space="preserve">Managing exception queues for transaction errors</w:t>
      </w:r>
    </w:p>
    <w:p>
      <w:pPr>
        <w:pStyle w:val="Compact"/>
        <w:numPr>
          <w:numId w:val="1001"/>
          <w:ilvl w:val="0"/>
        </w:numPr>
      </w:pPr>
      <w:r>
        <w:t xml:space="preserve">Fails mitigation/Problem solving skills</w:t>
      </w:r>
    </w:p>
    <w:p>
      <w:pPr>
        <w:pStyle w:val="Heading2"/>
      </w:pPr>
      <w:bookmarkStart w:id="23" w:name="qualifications-for-capture-analyst"/>
      <w:r>
        <w:t xml:space="preserve">Qualifications for capture analyst</w:t>
      </w:r>
      <w:bookmarkEnd w:id="23"/>
    </w:p>
    <w:p>
      <w:pPr>
        <w:pStyle w:val="Compact"/>
        <w:numPr>
          <w:numId w:val="1002"/>
          <w:ilvl w:val="0"/>
        </w:numPr>
      </w:pPr>
      <w:r>
        <w:t xml:space="preserve">Ability to communicate clearly and concisely under pressure</w:t>
      </w:r>
    </w:p>
    <w:p>
      <w:pPr>
        <w:pStyle w:val="Compact"/>
        <w:numPr>
          <w:numId w:val="1002"/>
          <w:ilvl w:val="0"/>
        </w:numPr>
      </w:pPr>
      <w:r>
        <w:t xml:space="preserve">Willingness to take on responsibility to gain in depth product knowledge</w:t>
      </w:r>
    </w:p>
    <w:p>
      <w:pPr>
        <w:pStyle w:val="Compact"/>
        <w:numPr>
          <w:numId w:val="1002"/>
          <w:ilvl w:val="0"/>
        </w:numPr>
      </w:pPr>
      <w:r>
        <w:t xml:space="preserve">Attention to detail and an extensive understanding of risks and controls</w:t>
      </w:r>
    </w:p>
    <w:p>
      <w:pPr>
        <w:pStyle w:val="Compact"/>
        <w:numPr>
          <w:numId w:val="1002"/>
          <w:ilvl w:val="0"/>
        </w:numPr>
      </w:pPr>
      <w:r>
        <w:t xml:space="preserve">5-7 years at a major financial institution</w:t>
      </w:r>
    </w:p>
    <w:p>
      <w:pPr>
        <w:pStyle w:val="Compact"/>
        <w:numPr>
          <w:numId w:val="1002"/>
          <w:ilvl w:val="0"/>
        </w:numPr>
      </w:pPr>
      <w:r>
        <w:t xml:space="preserve">2+ years experience in requirements gathering and analysis</w:t>
      </w:r>
    </w:p>
    <w:p>
      <w:pPr>
        <w:pStyle w:val="Compact"/>
        <w:numPr>
          <w:numId w:val="1002"/>
          <w:ilvl w:val="0"/>
        </w:numPr>
      </w:pPr>
      <w:r>
        <w:t xml:space="preserve">2+ years exposure to front office/trading desk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ptur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ptur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2021-10-28T12:50:10Z</dcterms:created>
  <dcterms:modified xsi:type="dcterms:W3CDTF">2021-10-28T12:50:10Z</dcterms:modified>
</cp:coreProperties>
</file>