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https://www.velvetjobs.com/job-descriptions/capacity-planning-analyst</w:t>
        </w:r>
      </w:hyperlink>
    </w:p>
    <w:p>
      <w:pPr>
        <w:pStyle w:val="Heading1"/>
      </w:pPr>
      <w:bookmarkStart w:id="21" w:name="example-of-capacity-planning-analyst-job-description"/>
      <w:r>
        <w:t xml:space="preserve">Example of Capacity Planning Analyst Job Description</w:t>
      </w:r>
      <w:bookmarkEnd w:id="21"/>
    </w:p>
    <w:p>
      <w:pPr>
        <w:pStyle w:val="Compact"/>
      </w:pPr>
      <w:r>
        <w:t xml:space="preserve">Our innovative and growing company is looking for a capacity planning analyst. To join our growing team, please review the list of responsibilities and qualifications.</w:t>
      </w:r>
    </w:p>
    <w:p>
      <w:pPr>
        <w:pStyle w:val="Heading2"/>
      </w:pPr>
      <w:bookmarkStart w:id="22" w:name="responsibilities-for-capacity-planning-analyst"/>
      <w:r>
        <w:t xml:space="preserve">Responsibilities for capacity planning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implement accurate, timely reports required by CO, other departments, the NGDCs, and regulatory bodies</w:t>
      </w:r>
    </w:p>
    <w:p>
      <w:pPr>
        <w:pStyle w:val="Compact"/>
        <w:numPr>
          <w:numId w:val="1001"/>
          <w:ilvl w:val="0"/>
        </w:numPr>
      </w:pPr>
      <w:r>
        <w:t xml:space="preserve">Consult and lead the development and monitoring of data and data collection systems related to weather, demand, purchases, and other related variables that influence gas supply and demand</w:t>
      </w:r>
    </w:p>
    <w:p>
      <w:pPr>
        <w:pStyle w:val="Compact"/>
        <w:numPr>
          <w:numId w:val="1001"/>
          <w:ilvl w:val="0"/>
        </w:numPr>
      </w:pPr>
      <w:r>
        <w:t xml:space="preserve">Stay abreast of applicable industry trends and changes via participation on industry sponsored committees and development/administration of industry-wide surveys</w:t>
      </w:r>
    </w:p>
    <w:p>
      <w:pPr>
        <w:pStyle w:val="Compact"/>
        <w:numPr>
          <w:numId w:val="1001"/>
          <w:ilvl w:val="0"/>
        </w:numPr>
      </w:pPr>
      <w:r>
        <w:t xml:space="preserve">Ensure adequacy and functionality of software systems, IT applications and data warehouses that contain/provide information critical to supply management and NGDC operations</w:t>
      </w:r>
    </w:p>
    <w:p>
      <w:pPr>
        <w:pStyle w:val="Compact"/>
        <w:numPr>
          <w:numId w:val="1001"/>
          <w:ilvl w:val="0"/>
        </w:numPr>
      </w:pPr>
      <w:r>
        <w:t xml:space="preserve">Develop and publish "Winter Operations Reviews" after conclusion of each winter for the NGDCs</w:t>
      </w:r>
    </w:p>
    <w:p>
      <w:pPr>
        <w:pStyle w:val="Compact"/>
        <w:numPr>
          <w:numId w:val="1001"/>
          <w:ilvl w:val="0"/>
        </w:numPr>
      </w:pPr>
      <w:r>
        <w:t xml:space="preserve">Review dispatch estimates of daily pipeline deliveries and reconcile differences with pipeline counterparts</w:t>
      </w:r>
    </w:p>
    <w:p>
      <w:pPr>
        <w:pStyle w:val="Compact"/>
        <w:numPr>
          <w:numId w:val="1001"/>
          <w:ilvl w:val="0"/>
        </w:numPr>
      </w:pPr>
      <w:r>
        <w:t xml:space="preserve">Develop testimony responses to data requests as assigned</w:t>
      </w:r>
    </w:p>
    <w:p>
      <w:pPr>
        <w:pStyle w:val="Compact"/>
        <w:numPr>
          <w:numId w:val="1001"/>
          <w:ilvl w:val="0"/>
        </w:numPr>
      </w:pPr>
      <w:r>
        <w:t xml:space="preserve">Develop and own concurrent data reporting projects and models to help drive insights for the regional strategy teams, based on an intimate knowledge of your support area</w:t>
      </w:r>
    </w:p>
    <w:p>
      <w:pPr>
        <w:pStyle w:val="Compact"/>
        <w:numPr>
          <w:numId w:val="1001"/>
          <w:ilvl w:val="0"/>
        </w:numPr>
      </w:pPr>
      <w:r>
        <w:t xml:space="preserve">Assist the Quota and Capacity Planning team in finding opportunities for increased optimization and effectiveness in our existing processes and models</w:t>
      </w:r>
    </w:p>
    <w:p>
      <w:pPr>
        <w:pStyle w:val="Compact"/>
        <w:numPr>
          <w:numId w:val="1001"/>
          <w:ilvl w:val="0"/>
        </w:numPr>
      </w:pPr>
      <w:r>
        <w:t xml:space="preserve">Automation of reports using Macros</w:t>
      </w:r>
    </w:p>
    <w:p>
      <w:pPr>
        <w:pStyle w:val="Heading2"/>
      </w:pPr>
      <w:bookmarkStart w:id="23" w:name="qualifications-for-capacity-planning-analyst"/>
      <w:r>
        <w:t xml:space="preserve">Qualifications for capacity planning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Comprehensive knowledge of Internet technologies and protocols (Servers, Datacenters, DNS, Transit, Peering)</w:t>
      </w:r>
    </w:p>
    <w:p>
      <w:pPr>
        <w:pStyle w:val="Compact"/>
        <w:numPr>
          <w:numId w:val="1002"/>
          <w:ilvl w:val="0"/>
        </w:numPr>
      </w:pPr>
      <w:r>
        <w:t xml:space="preserve">Working knowledge of relational databases and database structures (Access)</w:t>
      </w:r>
    </w:p>
    <w:p>
      <w:pPr>
        <w:pStyle w:val="Compact"/>
        <w:numPr>
          <w:numId w:val="1002"/>
          <w:ilvl w:val="0"/>
        </w:numPr>
      </w:pPr>
      <w:r>
        <w:t xml:space="preserve">2+ years of documented experience in staffing or full-time employee capacity/forecasting planning</w:t>
      </w:r>
    </w:p>
    <w:p>
      <w:pPr>
        <w:pStyle w:val="Compact"/>
        <w:numPr>
          <w:numId w:val="1002"/>
          <w:ilvl w:val="0"/>
        </w:numPr>
      </w:pPr>
      <w:r>
        <w:t xml:space="preserve">Advanced experience with MS Excel (vlookups, pivot tables, complex file links)</w:t>
      </w:r>
    </w:p>
    <w:p>
      <w:pPr>
        <w:pStyle w:val="Compact"/>
        <w:numPr>
          <w:numId w:val="1002"/>
          <w:ilvl w:val="0"/>
        </w:numPr>
      </w:pPr>
      <w:r>
        <w:t xml:space="preserve">4 or more years of business or finance operations experience</w:t>
      </w:r>
    </w:p>
    <w:p>
      <w:pPr>
        <w:pStyle w:val="Compact"/>
        <w:numPr>
          <w:numId w:val="1002"/>
          <w:ilvl w:val="0"/>
        </w:numPr>
      </w:pPr>
      <w:r>
        <w:t xml:space="preserve">Strong written and verbal presentation skills - comfortable communicating in a variety of formats to Senior Level Executives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pacity-plan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pacity-plan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2021-10-28T13:21:19Z</dcterms:created>
  <dcterms:modified xsi:type="dcterms:W3CDTF">2021-10-28T13:21:19Z</dcterms:modified>
</cp:coreProperties>
</file>