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https://www.velvetjobs.com/job-descriptions/camp-counselor</w:t>
        </w:r>
      </w:hyperlink>
    </w:p>
    <w:p>
      <w:pPr>
        <w:pStyle w:val="Heading1"/>
      </w:pPr>
      <w:bookmarkStart w:id="21" w:name="example-of-camp-counselor-job-description"/>
      <w:r>
        <w:t xml:space="preserve">Example of Camp Counselor Job Description</w:t>
      </w:r>
      <w:bookmarkEnd w:id="21"/>
    </w:p>
    <w:p>
      <w:pPr>
        <w:pStyle w:val="Compact"/>
      </w:pPr>
      <w:r>
        <w:t xml:space="preserve">Our company is looking for a camp counselor. If you are looking for an exciting place to work, please take a look at the list of qualifications below.</w:t>
      </w:r>
    </w:p>
    <w:p>
      <w:pPr>
        <w:pStyle w:val="Heading2"/>
      </w:pPr>
      <w:bookmarkStart w:id="22" w:name="responsibilities-for-camp-counselor"/>
      <w:r>
        <w:t xml:space="preserve">Responsibilities for camp counselor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Zoological staff with campers and work areas</w:t>
      </w:r>
    </w:p>
    <w:p>
      <w:pPr>
        <w:pStyle w:val="Compact"/>
        <w:numPr>
          <w:numId w:val="1001"/>
          <w:ilvl w:val="0"/>
        </w:numPr>
      </w:pPr>
      <w:r>
        <w:t xml:space="preserve">Assists in maintenance of equipment and supplies inventory of all materials</w:t>
      </w:r>
    </w:p>
    <w:p>
      <w:pPr>
        <w:pStyle w:val="Compact"/>
        <w:numPr>
          <w:numId w:val="1001"/>
          <w:ilvl w:val="0"/>
        </w:numPr>
      </w:pPr>
      <w:r>
        <w:t xml:space="preserve">Must accompany and supervise children while in lessons (golf, tennis, swimming )</w:t>
      </w:r>
    </w:p>
    <w:p>
      <w:pPr>
        <w:pStyle w:val="Compact"/>
        <w:numPr>
          <w:numId w:val="1001"/>
          <w:ilvl w:val="0"/>
        </w:numPr>
      </w:pPr>
      <w:r>
        <w:t xml:space="preserve">The Camp Counselor is responsible for providing safe and quality camp experience through different teaching styles and techniques</w:t>
      </w:r>
    </w:p>
    <w:p>
      <w:pPr>
        <w:pStyle w:val="Compact"/>
        <w:numPr>
          <w:numId w:val="1001"/>
          <w:ilvl w:val="0"/>
        </w:numPr>
      </w:pPr>
      <w:r>
        <w:t xml:space="preserve">Counselors should have a thorough knowledge of the program that they are instructing and different learning styles for various age groups</w:t>
      </w:r>
    </w:p>
    <w:p>
      <w:pPr>
        <w:pStyle w:val="Compact"/>
        <w:numPr>
          <w:numId w:val="1001"/>
          <w:ilvl w:val="0"/>
        </w:numPr>
      </w:pPr>
      <w:r>
        <w:t xml:space="preserve">Camp Counselors must also communicate well and have superior leadership and public relations skills</w:t>
      </w:r>
    </w:p>
    <w:p>
      <w:pPr>
        <w:pStyle w:val="Compact"/>
        <w:numPr>
          <w:numId w:val="1001"/>
          <w:ilvl w:val="0"/>
        </w:numPr>
      </w:pPr>
      <w:r>
        <w:t xml:space="preserve">Monitor dogs in play yard</w:t>
      </w:r>
    </w:p>
    <w:p>
      <w:pPr>
        <w:pStyle w:val="Compact"/>
        <w:numPr>
          <w:numId w:val="1001"/>
          <w:ilvl w:val="0"/>
        </w:numPr>
      </w:pPr>
      <w:r>
        <w:t xml:space="preserve">Be active and attentive to dogs and pet parents at all times</w:t>
      </w:r>
    </w:p>
    <w:p>
      <w:pPr>
        <w:pStyle w:val="Compact"/>
        <w:numPr>
          <w:numId w:val="1001"/>
          <w:ilvl w:val="0"/>
        </w:numPr>
      </w:pPr>
      <w:r>
        <w:t xml:space="preserve">MUST LOVE DOGS - the love, the noise, the hair, the messes and the smiles!!!</w:t>
      </w:r>
    </w:p>
    <w:p>
      <w:pPr>
        <w:pStyle w:val="Compact"/>
        <w:numPr>
          <w:numId w:val="1001"/>
          <w:ilvl w:val="0"/>
        </w:numPr>
      </w:pPr>
      <w:r>
        <w:t xml:space="preserve">Be active and attentive to dogs and Pup Dates</w:t>
      </w:r>
    </w:p>
    <w:p>
      <w:pPr>
        <w:pStyle w:val="Heading2"/>
      </w:pPr>
      <w:bookmarkStart w:id="23" w:name="qualifications-for-camp-counselor"/>
      <w:r>
        <w:t xml:space="preserve">Qualifications for camp counselor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indoors/outdoors with or without A/C for entire shift</w:t>
      </w:r>
    </w:p>
    <w:p>
      <w:pPr>
        <w:pStyle w:val="Compact"/>
        <w:numPr>
          <w:numId w:val="1002"/>
          <w:ilvl w:val="0"/>
        </w:numPr>
      </w:pPr>
      <w:r>
        <w:t xml:space="preserve">Must be able to respond quickly to safety issues</w:t>
      </w:r>
    </w:p>
    <w:p>
      <w:pPr>
        <w:pStyle w:val="Compact"/>
        <w:numPr>
          <w:numId w:val="1002"/>
          <w:ilvl w:val="0"/>
        </w:numPr>
      </w:pPr>
      <w:r>
        <w:t xml:space="preserve">Must have full availability with no restrictions during camp periods</w:t>
      </w:r>
    </w:p>
    <w:p>
      <w:pPr>
        <w:pStyle w:val="Compact"/>
        <w:numPr>
          <w:numId w:val="1002"/>
          <w:ilvl w:val="0"/>
        </w:numPr>
      </w:pPr>
      <w:r>
        <w:t xml:space="preserve">Must be available to work varying shifts/ hours based on business need, to include opening, mid, closing and overnight shifts</w:t>
      </w:r>
    </w:p>
    <w:p>
      <w:pPr>
        <w:pStyle w:val="Compact"/>
        <w:numPr>
          <w:numId w:val="1002"/>
          <w:ilvl w:val="0"/>
        </w:numPr>
      </w:pPr>
      <w:r>
        <w:t xml:space="preserve">Seeking a degree in Education, Recreation or Biological Science</w:t>
      </w:r>
    </w:p>
    <w:p>
      <w:pPr>
        <w:pStyle w:val="Compact"/>
        <w:numPr>
          <w:numId w:val="1002"/>
          <w:ilvl w:val="0"/>
        </w:numPr>
      </w:pPr>
      <w:r>
        <w:t xml:space="preserve">Must have at least 6 months of experience working with children in an informal or formal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mp-counsel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mp-counsel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2021-10-28T13:31:23Z</dcterms:created>
  <dcterms:modified xsi:type="dcterms:W3CDTF">2021-10-28T13:31:23Z</dcterms:modified>
</cp:coreProperties>
</file>