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https://www.velvetjobs.com/job-descriptions/call-center-team-leader</w:t>
        </w:r>
      </w:hyperlink>
    </w:p>
    <w:p>
      <w:pPr>
        <w:pStyle w:val="Heading1"/>
      </w:pPr>
      <w:bookmarkStart w:id="21" w:name="example-of-call-center-team-leader-job-description"/>
      <w:r>
        <w:t xml:space="preserve">Example of Call Center Team Leader Job Description</w:t>
      </w:r>
      <w:bookmarkEnd w:id="21"/>
    </w:p>
    <w:p>
      <w:pPr>
        <w:pStyle w:val="Compact"/>
      </w:pPr>
      <w:r>
        <w:t xml:space="preserve">Our company is hiring for a call center team leader. To join our growing team, please review the list of responsibilities and qualifications.</w:t>
      </w:r>
    </w:p>
    <w:p>
      <w:pPr>
        <w:pStyle w:val="Heading2"/>
      </w:pPr>
      <w:bookmarkStart w:id="22" w:name="responsibilities-for-call-center-team-leader"/>
      <w:r>
        <w:t xml:space="preserve">Responsibilities for call center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the operational implementation of the unit action plan within the team</w:t>
      </w:r>
    </w:p>
    <w:p>
      <w:pPr>
        <w:pStyle w:val="Compact"/>
        <w:numPr>
          <w:numId w:val="1001"/>
          <w:ilvl w:val="0"/>
        </w:numPr>
      </w:pPr>
      <w:r>
        <w:t xml:space="preserve">Support in creating an inspiring and motivating work environment and atmosphere where co-workers have access to the information they need and user-friendly tools</w:t>
      </w:r>
    </w:p>
    <w:p>
      <w:pPr>
        <w:pStyle w:val="Compact"/>
        <w:numPr>
          <w:numId w:val="1001"/>
          <w:ilvl w:val="0"/>
        </w:numPr>
      </w:pPr>
      <w:r>
        <w:t xml:space="preserve">Empower and coach co-workers through knowledge, confidence, trust and motivation so they are always ready to support customers in the best way possible</w:t>
      </w:r>
    </w:p>
    <w:p>
      <w:pPr>
        <w:pStyle w:val="Compact"/>
        <w:numPr>
          <w:numId w:val="1001"/>
          <w:ilvl w:val="0"/>
        </w:numPr>
      </w:pPr>
      <w:r>
        <w:t xml:space="preserve">Monitor and feedback on working methods, productivity and quality on team and individual level</w:t>
      </w:r>
    </w:p>
    <w:p>
      <w:pPr>
        <w:pStyle w:val="Compact"/>
        <w:numPr>
          <w:numId w:val="1001"/>
          <w:ilvl w:val="0"/>
        </w:numPr>
      </w:pPr>
      <w:r>
        <w:t xml:space="preserve">Ensure the right number of competent co-workers to secure high quality for all customer contacts within the service level</w:t>
      </w:r>
    </w:p>
    <w:p>
      <w:pPr>
        <w:pStyle w:val="Compact"/>
        <w:numPr>
          <w:numId w:val="1001"/>
          <w:ilvl w:val="0"/>
        </w:numPr>
      </w:pPr>
      <w:r>
        <w:t xml:space="preserve">Build a committed team with a strong culture based on customer focus, high performance and pride in their work</w:t>
      </w:r>
    </w:p>
    <w:p>
      <w:pPr>
        <w:pStyle w:val="Compact"/>
        <w:numPr>
          <w:numId w:val="1001"/>
          <w:ilvl w:val="0"/>
        </w:numPr>
      </w:pPr>
      <w:r>
        <w:t xml:space="preserve">Contribute to the building of business competence by supporting and coaching co-workers in their daily efforts to improve according to agreed development plans</w:t>
      </w:r>
    </w:p>
    <w:p>
      <w:pPr>
        <w:pStyle w:val="Compact"/>
        <w:numPr>
          <w:numId w:val="1001"/>
          <w:ilvl w:val="0"/>
        </w:numPr>
      </w:pPr>
      <w:r>
        <w:t xml:space="preserve">Be active in the recruitment process of new co-workers</w:t>
      </w:r>
    </w:p>
    <w:p>
      <w:pPr>
        <w:pStyle w:val="Compact"/>
        <w:numPr>
          <w:numId w:val="1001"/>
          <w:ilvl w:val="0"/>
        </w:numPr>
      </w:pPr>
      <w:r>
        <w:t xml:space="preserve">Performance Management as and when needed</w:t>
      </w:r>
    </w:p>
    <w:p>
      <w:pPr>
        <w:pStyle w:val="Compact"/>
        <w:numPr>
          <w:numId w:val="1001"/>
          <w:ilvl w:val="0"/>
        </w:numPr>
      </w:pPr>
      <w:r>
        <w:t xml:space="preserve">Audit all high transaction bookings (MCO</w:t>
      </w:r>
    </w:p>
    <w:p>
      <w:pPr>
        <w:pStyle w:val="Heading2"/>
      </w:pPr>
      <w:bookmarkStart w:id="23" w:name="qualifications-for-call-center-team-leader"/>
      <w:r>
        <w:t xml:space="preserve">Qualifications for call center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competency to manage and maintain day to day operations specific to a functional team</w:t>
      </w:r>
    </w:p>
    <w:p>
      <w:pPr>
        <w:pStyle w:val="Compact"/>
        <w:numPr>
          <w:numId w:val="1002"/>
          <w:ilvl w:val="0"/>
        </w:numPr>
      </w:pPr>
      <w:r>
        <w:t xml:space="preserve">Must ensure the timely elevation of issues or challenges to the appropriate management level should they arise</w:t>
      </w:r>
    </w:p>
    <w:p>
      <w:pPr>
        <w:pStyle w:val="Compact"/>
        <w:numPr>
          <w:numId w:val="1002"/>
          <w:ilvl w:val="0"/>
        </w:numPr>
      </w:pPr>
      <w:r>
        <w:t xml:space="preserve">Strong PC skills including Windows, Microsoft Outlook and Word are required</w:t>
      </w:r>
    </w:p>
    <w:p>
      <w:pPr>
        <w:pStyle w:val="Compact"/>
        <w:numPr>
          <w:numId w:val="1002"/>
          <w:ilvl w:val="0"/>
        </w:numPr>
      </w:pPr>
      <w:r>
        <w:t xml:space="preserve">Experience in a retail jewelry store is a plus</w:t>
      </w:r>
    </w:p>
    <w:p>
      <w:pPr>
        <w:pStyle w:val="Compact"/>
        <w:numPr>
          <w:numId w:val="1002"/>
          <w:ilvl w:val="0"/>
        </w:numPr>
      </w:pPr>
      <w:r>
        <w:t xml:space="preserve">Must be flexible on schedule to work late evenings, weekend and holidays as the business requires</w:t>
      </w:r>
    </w:p>
    <w:p>
      <w:pPr>
        <w:pStyle w:val="Compact"/>
        <w:numPr>
          <w:numId w:val="1002"/>
          <w:ilvl w:val="0"/>
        </w:numPr>
      </w:pPr>
      <w:r>
        <w:t xml:space="preserve">Minimum 6-12 months in Berkshire Bank Call Center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ll-center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ll-center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2021-10-28T13:07:34Z</dcterms:created>
  <dcterms:modified xsi:type="dcterms:W3CDTF">2021-10-28T13:07:34Z</dcterms:modified>
</cp:coreProperties>
</file>