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https://www.velvetjobs.com/job-descriptions/call-center-team-lead</w:t>
        </w:r>
      </w:hyperlink>
    </w:p>
    <w:p>
      <w:pPr>
        <w:pStyle w:val="Heading1"/>
      </w:pPr>
      <w:bookmarkStart w:id="21" w:name="example-of-call-center-team-lead-job-description"/>
      <w:r>
        <w:t xml:space="preserve">Example of Call Center Team Lead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call center team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ll-center-team-lead"/>
      <w:r>
        <w:t xml:space="preserve">Responsibilities for call center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Educate associates on business standards for all call center areas</w:t>
      </w:r>
    </w:p>
    <w:p>
      <w:pPr>
        <w:pStyle w:val="Compact"/>
        <w:numPr>
          <w:numId w:val="1001"/>
          <w:ilvl w:val="0"/>
        </w:numPr>
      </w:pPr>
      <w:r>
        <w:t xml:space="preserve">Accurately update databases that support field reporting on adjustments, Wellness Plans, collections</w:t>
      </w:r>
    </w:p>
    <w:p>
      <w:pPr>
        <w:pStyle w:val="Compact"/>
        <w:numPr>
          <w:numId w:val="1001"/>
          <w:ilvl w:val="0"/>
        </w:numPr>
      </w:pPr>
      <w:r>
        <w:t xml:space="preserve">Document calls and resolutions using the appropriate databases, ensuring consistency in service</w:t>
      </w:r>
    </w:p>
    <w:p>
      <w:pPr>
        <w:pStyle w:val="Compact"/>
        <w:numPr>
          <w:numId w:val="1001"/>
          <w:ilvl w:val="0"/>
        </w:numPr>
      </w:pPr>
      <w:r>
        <w:t xml:space="preserve">Assists team members in the Customer Service Call Center by answering their questions in a timely manner in GH and LOM while taking calls to clear the queue</w:t>
      </w:r>
    </w:p>
    <w:p>
      <w:pPr>
        <w:pStyle w:val="Compact"/>
        <w:numPr>
          <w:numId w:val="1001"/>
          <w:ilvl w:val="0"/>
        </w:numPr>
      </w:pPr>
      <w:r>
        <w:t xml:space="preserve">Provide one call resolution on escalated calls…(seek advice from other members of leadership if in need of further assistance for the customer), own the call</w:t>
      </w:r>
    </w:p>
    <w:p>
      <w:pPr>
        <w:pStyle w:val="Compact"/>
        <w:numPr>
          <w:numId w:val="1001"/>
          <w:ilvl w:val="0"/>
        </w:numPr>
      </w:pPr>
      <w:r>
        <w:t xml:space="preserve">Have ability to drive team morale, performance, and knowledge</w:t>
      </w:r>
    </w:p>
    <w:p>
      <w:pPr>
        <w:pStyle w:val="Compact"/>
        <w:numPr>
          <w:numId w:val="1001"/>
          <w:ilvl w:val="0"/>
        </w:numPr>
      </w:pPr>
      <w:r>
        <w:t xml:space="preserve">Able to resolve and demonstrate confidence when handling customer issues either on the phone or while assisting team members</w:t>
      </w:r>
    </w:p>
    <w:p>
      <w:pPr>
        <w:pStyle w:val="Compact"/>
        <w:numPr>
          <w:numId w:val="1001"/>
          <w:ilvl w:val="0"/>
        </w:numPr>
      </w:pPr>
      <w:r>
        <w:t xml:space="preserve">Side by Sides for each team member monthly</w:t>
      </w:r>
    </w:p>
    <w:p>
      <w:pPr>
        <w:pStyle w:val="Compact"/>
        <w:numPr>
          <w:numId w:val="1001"/>
          <w:ilvl w:val="0"/>
        </w:numPr>
      </w:pPr>
      <w:r>
        <w:t xml:space="preserve">Coach best practices for answering phones and coaches/demonstrates GUEST process</w:t>
      </w:r>
    </w:p>
    <w:p>
      <w:pPr>
        <w:pStyle w:val="Compact"/>
        <w:numPr>
          <w:numId w:val="1001"/>
          <w:ilvl w:val="0"/>
        </w:numPr>
      </w:pPr>
      <w:r>
        <w:t xml:space="preserve">Must be able to manage workforce through Client Contact Manager and Ignite by monitoring length of phone calls, personal time, faxing, extended breaks and lunches</w:t>
      </w:r>
    </w:p>
    <w:p>
      <w:pPr>
        <w:pStyle w:val="Heading2"/>
      </w:pPr>
      <w:bookmarkStart w:id="23" w:name="qualifications-for-call-center-team-lead"/>
      <w:r>
        <w:t xml:space="preserve">Qualifications for call center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handle unexpected problems under pressure</w:t>
      </w:r>
    </w:p>
    <w:p>
      <w:pPr>
        <w:pStyle w:val="Compact"/>
        <w:numPr>
          <w:numId w:val="1002"/>
          <w:ilvl w:val="0"/>
        </w:numPr>
      </w:pPr>
      <w:r>
        <w:t xml:space="preserve">Maintain an up-to-date knowledge of HR Benefits and Compensation programs offered and resource materials in order to provide proper guidance to staff</w:t>
      </w:r>
    </w:p>
    <w:p>
      <w:pPr>
        <w:pStyle w:val="Compact"/>
        <w:numPr>
          <w:numId w:val="1002"/>
          <w:ilvl w:val="0"/>
        </w:numPr>
      </w:pPr>
      <w:r>
        <w:t xml:space="preserve">Exhibits a strong work ethic, and actively works towards excellence</w:t>
      </w:r>
    </w:p>
    <w:p>
      <w:pPr>
        <w:pStyle w:val="Compact"/>
        <w:numPr>
          <w:numId w:val="1002"/>
          <w:ilvl w:val="0"/>
        </w:numPr>
      </w:pPr>
      <w:r>
        <w:t xml:space="preserve">Must meet quality, productivity and attendance metrics established</w:t>
      </w:r>
    </w:p>
    <w:p>
      <w:pPr>
        <w:pStyle w:val="Compact"/>
        <w:numPr>
          <w:numId w:val="1002"/>
          <w:ilvl w:val="0"/>
        </w:numPr>
      </w:pPr>
      <w:r>
        <w:t xml:space="preserve">Minimum three (3) years in a call center, customer service or human resources experience</w:t>
      </w:r>
    </w:p>
    <w:p>
      <w:pPr>
        <w:pStyle w:val="Compact"/>
        <w:numPr>
          <w:numId w:val="1002"/>
          <w:ilvl w:val="0"/>
        </w:numPr>
      </w:pPr>
      <w:r>
        <w:t xml:space="preserve">Minimum two (2) years of supervisory experience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ll-center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ll-center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2021-10-28T13:20:51Z</dcterms:created>
  <dcterms:modified xsi:type="dcterms:W3CDTF">2021-10-28T13:20:51Z</dcterms:modified>
</cp:coreProperties>
</file>