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https://www.velvetjobs.com/job-descriptions/call-center-customer-service-rep</w:t>
        </w:r>
      </w:hyperlink>
    </w:p>
    <w:p>
      <w:pPr>
        <w:pStyle w:val="Heading1"/>
      </w:pPr>
      <w:bookmarkStart w:id="21" w:name="example-of-call-center-customer-service-rep-job-description"/>
      <w:r>
        <w:t xml:space="preserve">Example of Call Center Customer Service Rep Job Description</w:t>
      </w:r>
      <w:bookmarkEnd w:id="21"/>
    </w:p>
    <w:p>
      <w:pPr>
        <w:pStyle w:val="Compact"/>
      </w:pPr>
      <w:r>
        <w:t xml:space="preserve">Our company is looking to fill the role of call center customer service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ll-center-customer-service-rep"/>
      <w:r>
        <w:t xml:space="preserve">Responsibilities for call center customer service rep</w:t>
      </w:r>
      <w:bookmarkEnd w:id="22"/>
    </w:p>
    <w:p>
      <w:pPr>
        <w:pStyle w:val="Compact"/>
        <w:numPr>
          <w:numId w:val="1001"/>
          <w:ilvl w:val="0"/>
        </w:numPr>
      </w:pPr>
      <w:r>
        <w:t xml:space="preserve">Establishes policies by entering client information</w:t>
      </w:r>
    </w:p>
    <w:p>
      <w:pPr>
        <w:pStyle w:val="Compact"/>
        <w:numPr>
          <w:numId w:val="1001"/>
          <w:ilvl w:val="0"/>
        </w:numPr>
      </w:pPr>
      <w:r>
        <w:t xml:space="preserve">Minimum one year related experience and/or training</w:t>
      </w:r>
    </w:p>
    <w:p>
      <w:pPr>
        <w:pStyle w:val="Compact"/>
        <w:numPr>
          <w:numId w:val="1001"/>
          <w:ilvl w:val="0"/>
        </w:numPr>
      </w:pPr>
      <w:r>
        <w:t xml:space="preserve">Research complex processes, system and/or customer issues to analyze business situations and provide recommendations</w:t>
      </w:r>
    </w:p>
    <w:p>
      <w:pPr>
        <w:pStyle w:val="Compact"/>
        <w:numPr>
          <w:numId w:val="1001"/>
          <w:ilvl w:val="0"/>
        </w:numPr>
      </w:pPr>
      <w:r>
        <w:t xml:space="preserve">Place outbound calls to internal and external customers as required to obtain immediate resolution and/or completion of tasks</w:t>
      </w:r>
    </w:p>
    <w:p>
      <w:pPr>
        <w:pStyle w:val="Compact"/>
        <w:numPr>
          <w:numId w:val="1001"/>
          <w:ilvl w:val="0"/>
        </w:numPr>
      </w:pPr>
      <w:r>
        <w:t xml:space="preserve">Review, research and take action in response to customer inquires related to employer discount program</w:t>
      </w:r>
    </w:p>
    <w:p>
      <w:pPr>
        <w:pStyle w:val="Compact"/>
        <w:numPr>
          <w:numId w:val="1001"/>
          <w:ilvl w:val="0"/>
        </w:numPr>
      </w:pPr>
      <w:r>
        <w:t xml:space="preserve">Educate internal and external customers on company guidelines and procedures</w:t>
      </w:r>
    </w:p>
    <w:p>
      <w:pPr>
        <w:pStyle w:val="Compact"/>
        <w:numPr>
          <w:numId w:val="1001"/>
          <w:ilvl w:val="0"/>
        </w:numPr>
      </w:pPr>
      <w:r>
        <w:t xml:space="preserve">Contact customers via email and/or outbound call to obtain information or advise status of order/correspondence</w:t>
      </w:r>
    </w:p>
    <w:p>
      <w:pPr>
        <w:pStyle w:val="Compact"/>
        <w:numPr>
          <w:numId w:val="1001"/>
          <w:ilvl w:val="0"/>
        </w:numPr>
      </w:pPr>
      <w:r>
        <w:t xml:space="preserve">Proactively identify trends and make recommendations to streamline processes and procedures</w:t>
      </w:r>
    </w:p>
    <w:p>
      <w:pPr>
        <w:pStyle w:val="Compact"/>
        <w:numPr>
          <w:numId w:val="1001"/>
          <w:ilvl w:val="0"/>
        </w:numPr>
      </w:pPr>
      <w:r>
        <w:t xml:space="preserve">Meet all departmental goals including schedule adherence, average handle time, attendance, and quality monitoring</w:t>
      </w:r>
    </w:p>
    <w:p>
      <w:pPr>
        <w:pStyle w:val="Compact"/>
        <w:numPr>
          <w:numId w:val="1001"/>
          <w:ilvl w:val="0"/>
        </w:numPr>
      </w:pPr>
      <w:r>
        <w:t xml:space="preserve">Enter all calls in the Call Tracking System with accuracy and with well documented call notes</w:t>
      </w:r>
    </w:p>
    <w:p>
      <w:pPr>
        <w:pStyle w:val="Heading2"/>
      </w:pPr>
      <w:bookmarkStart w:id="23" w:name="qualifications-for-call-center-customer-service-rep"/>
      <w:r>
        <w:t xml:space="preserve">Qualifications for call center customer service rep</w:t>
      </w:r>
      <w:bookmarkEnd w:id="23"/>
    </w:p>
    <w:p>
      <w:pPr>
        <w:pStyle w:val="Compact"/>
        <w:numPr>
          <w:numId w:val="1002"/>
          <w:ilvl w:val="0"/>
        </w:numPr>
      </w:pPr>
      <w:r>
        <w:t xml:space="preserve">Answer 100-120 inbound calls per day from patients, doctor’s office, private insurance carriers</w:t>
      </w:r>
    </w:p>
    <w:p>
      <w:pPr>
        <w:pStyle w:val="Compact"/>
        <w:numPr>
          <w:numId w:val="1002"/>
          <w:ilvl w:val="0"/>
        </w:numPr>
      </w:pPr>
      <w:r>
        <w:t xml:space="preserve">Collect payments from patients for outstanding balances</w:t>
      </w:r>
    </w:p>
    <w:p>
      <w:pPr>
        <w:pStyle w:val="Compact"/>
        <w:numPr>
          <w:numId w:val="1002"/>
          <w:ilvl w:val="0"/>
        </w:numPr>
      </w:pPr>
      <w:r>
        <w:t xml:space="preserve">Routinely utilize multiple resources to resolve patient inquires while on the phone and while working correspondence</w:t>
      </w:r>
    </w:p>
    <w:p>
      <w:pPr>
        <w:pStyle w:val="Compact"/>
        <w:numPr>
          <w:numId w:val="1002"/>
          <w:ilvl w:val="0"/>
        </w:numPr>
      </w:pPr>
      <w:r>
        <w:t xml:space="preserve">Telephone statistics and collection goals must be maintained as a part of the job duty</w:t>
      </w:r>
    </w:p>
    <w:p>
      <w:pPr>
        <w:pStyle w:val="Compact"/>
        <w:numPr>
          <w:numId w:val="1002"/>
          <w:ilvl w:val="0"/>
        </w:numPr>
      </w:pPr>
      <w:r>
        <w:t xml:space="preserve">Occasional overtime is available</w:t>
      </w:r>
    </w:p>
    <w:p>
      <w:pPr>
        <w:pStyle w:val="Compact"/>
        <w:numPr>
          <w:numId w:val="1002"/>
          <w:ilvl w:val="0"/>
        </w:numPr>
      </w:pPr>
      <w:r>
        <w:t xml:space="preserve">Ability to become proficient with processes within 90 days after completing a structured training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center-customer-service-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center-customer-service-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2021-10-28T12:50:31Z</dcterms:created>
  <dcterms:modified xsi:type="dcterms:W3CDTF">2021-10-28T12:50:31Z</dcterms:modified>
</cp:coreProperties>
</file>