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https://www.velvetjobs.com/job-descriptions/calibration-technician</w:t>
        </w:r>
      </w:hyperlink>
    </w:p>
    <w:p>
      <w:pPr>
        <w:pStyle w:val="Heading1"/>
      </w:pPr>
      <w:bookmarkStart w:id="21" w:name="example-of-calibration-technician-job-description"/>
      <w:r>
        <w:t xml:space="preserve">Example of Calibration Technician Job Description</w:t>
      </w:r>
      <w:bookmarkEnd w:id="21"/>
    </w:p>
    <w:p>
      <w:pPr>
        <w:pStyle w:val="Compact"/>
      </w:pPr>
      <w:r>
        <w:t xml:space="preserve">Our company is growing rapidly and is looking to fill the role of calibration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alibration-technician"/>
      <w:r>
        <w:t xml:space="preserve">Responsibilities for calibration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maintenance for and support troubleshooting and repair of precision test equipment</w:t>
      </w:r>
    </w:p>
    <w:p>
      <w:pPr>
        <w:pStyle w:val="Compact"/>
        <w:numPr>
          <w:numId w:val="1001"/>
          <w:ilvl w:val="0"/>
        </w:numPr>
      </w:pPr>
      <w:r>
        <w:t xml:space="preserve">Collect, compile, measure, summarize, and record data gathered during calibrations to prepare calibration reports and certificates</w:t>
      </w:r>
    </w:p>
    <w:p>
      <w:pPr>
        <w:pStyle w:val="Compact"/>
        <w:numPr>
          <w:numId w:val="1001"/>
          <w:ilvl w:val="0"/>
        </w:numPr>
      </w:pPr>
      <w:r>
        <w:t xml:space="preserve">Identify out-of-tolerance conditions and perform corrective action via adjustments, component replacement, correction factors</w:t>
      </w:r>
    </w:p>
    <w:p>
      <w:pPr>
        <w:pStyle w:val="Compact"/>
        <w:numPr>
          <w:numId w:val="1001"/>
          <w:ilvl w:val="0"/>
        </w:numPr>
      </w:pPr>
      <w:r>
        <w:t xml:space="preserve">Understanding of measurement errors and contributing factors that may result inaccurate measurements</w:t>
      </w:r>
    </w:p>
    <w:p>
      <w:pPr>
        <w:pStyle w:val="Compact"/>
        <w:numPr>
          <w:numId w:val="1001"/>
          <w:ilvl w:val="0"/>
        </w:numPr>
      </w:pPr>
      <w:r>
        <w:t xml:space="preserve">Interact with other technicians, management, internal customers, equipment manufacturers, and vendors</w:t>
      </w:r>
    </w:p>
    <w:p>
      <w:pPr>
        <w:pStyle w:val="Compact"/>
        <w:numPr>
          <w:numId w:val="1001"/>
          <w:ilvl w:val="0"/>
        </w:numPr>
      </w:pPr>
      <w:r>
        <w:t xml:space="preserve">Performing Imaging Science Foundation (ISF) on-site calibrations</w:t>
      </w:r>
    </w:p>
    <w:p>
      <w:pPr>
        <w:pStyle w:val="Compact"/>
        <w:numPr>
          <w:numId w:val="1001"/>
          <w:ilvl w:val="0"/>
        </w:numPr>
      </w:pPr>
      <w:r>
        <w:t xml:space="preserve">Assisting with installations and deliveries as required</w:t>
      </w:r>
    </w:p>
    <w:p>
      <w:pPr>
        <w:pStyle w:val="Compact"/>
        <w:numPr>
          <w:numId w:val="1001"/>
          <w:ilvl w:val="0"/>
        </w:numPr>
      </w:pPr>
      <w:r>
        <w:t xml:space="preserve">Providing superior customer service to all clients</w:t>
      </w:r>
    </w:p>
    <w:p>
      <w:pPr>
        <w:pStyle w:val="Compact"/>
        <w:numPr>
          <w:numId w:val="1001"/>
          <w:ilvl w:val="0"/>
        </w:numPr>
      </w:pPr>
      <w:r>
        <w:t xml:space="preserve">Review calibration SOPs for accuracy during routine calibration or when new instrument is introduce into the calibation database</w:t>
      </w:r>
    </w:p>
    <w:p>
      <w:pPr>
        <w:pStyle w:val="Compact"/>
        <w:numPr>
          <w:numId w:val="1001"/>
          <w:ilvl w:val="0"/>
        </w:numPr>
      </w:pPr>
      <w:r>
        <w:t xml:space="preserve">Perform commissioning/decommissioning, repair/replace and trouble-shooting of system instruments on Delta-V Foundation Field Bus/Device Net applications</w:t>
      </w:r>
    </w:p>
    <w:p>
      <w:pPr>
        <w:pStyle w:val="Heading2"/>
      </w:pPr>
      <w:bookmarkStart w:id="23" w:name="qualifications-for-calibration-technician"/>
      <w:r>
        <w:t xml:space="preserve">Qualifications for calibration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troubleshoot to a component level, verify, and adjust assemblies as required</w:t>
      </w:r>
    </w:p>
    <w:p>
      <w:pPr>
        <w:pStyle w:val="Compact"/>
        <w:numPr>
          <w:numId w:val="1002"/>
          <w:ilvl w:val="0"/>
        </w:numPr>
      </w:pPr>
      <w:r>
        <w:t xml:space="preserve">ASET technical degree</w:t>
      </w:r>
    </w:p>
    <w:p>
      <w:pPr>
        <w:pStyle w:val="Compact"/>
        <w:numPr>
          <w:numId w:val="1002"/>
          <w:ilvl w:val="0"/>
        </w:numPr>
      </w:pPr>
      <w:r>
        <w:t xml:space="preserve">Military PMEL/TMDE Experience preferred</w:t>
      </w:r>
    </w:p>
    <w:p>
      <w:pPr>
        <w:pStyle w:val="Compact"/>
        <w:numPr>
          <w:numId w:val="1002"/>
          <w:ilvl w:val="0"/>
        </w:numPr>
      </w:pPr>
      <w:r>
        <w:t xml:space="preserve">Highly organized with the ability to maintain proper record keeping including calibration documentation (certificates, inspection reports)</w:t>
      </w:r>
    </w:p>
    <w:p>
      <w:pPr>
        <w:pStyle w:val="Compact"/>
        <w:numPr>
          <w:numId w:val="1002"/>
          <w:ilvl w:val="0"/>
        </w:numPr>
      </w:pPr>
      <w:r>
        <w:t xml:space="preserve">2 year technical degree in Metrology or related field, professional certification (ISA- CCST, ASQ-CCT) or military educational program (PMEL)</w:t>
      </w:r>
    </w:p>
    <w:p>
      <w:pPr>
        <w:pStyle w:val="Compact"/>
        <w:numPr>
          <w:numId w:val="1002"/>
          <w:ilvl w:val="0"/>
        </w:numPr>
      </w:pPr>
      <w:r>
        <w:t xml:space="preserve">Two years of college with A.A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ibr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ibr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2021-10-28T13:36:26Z</dcterms:created>
  <dcterms:modified xsi:type="dcterms:W3CDTF">2021-10-28T13:36:26Z</dcterms:modified>
</cp:coreProperties>
</file>