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https://www.velvetjobs.com/job-descriptions/cake-decorator</w:t>
        </w:r>
      </w:hyperlink>
    </w:p>
    <w:p>
      <w:pPr>
        <w:pStyle w:val="Heading1"/>
      </w:pPr>
      <w:bookmarkStart w:id="21" w:name="example-of-cake-decorator-job-description"/>
      <w:r>
        <w:t xml:space="preserve">Example of Cake Decorator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cake decorator.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ke-decorator"/>
      <w:r>
        <w:t xml:space="preserve">Responsibilities for cake decorator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Uphold and maintain the execution of the Food and Beverage Standards</w:t>
      </w:r>
    </w:p>
    <w:p>
      <w:pPr>
        <w:pStyle w:val="Compact"/>
        <w:numPr>
          <w:numId w:val="1001"/>
          <w:ilvl w:val="0"/>
        </w:numPr>
      </w:pPr>
      <w:r>
        <w:t xml:space="preserve">Understand how operational procedures impact shortage and profitability</w:t>
      </w:r>
    </w:p>
    <w:p>
      <w:pPr>
        <w:pStyle w:val="Compact"/>
        <w:numPr>
          <w:numId w:val="1001"/>
          <w:ilvl w:val="0"/>
        </w:numPr>
      </w:pPr>
      <w:r>
        <w:t xml:space="preserve">Produce items to specifications on production cards and follow specific department routines</w:t>
      </w:r>
    </w:p>
    <w:p>
      <w:pPr>
        <w:pStyle w:val="Compact"/>
        <w:numPr>
          <w:numId w:val="1001"/>
          <w:ilvl w:val="0"/>
        </w:numPr>
      </w:pPr>
      <w:r>
        <w:t xml:space="preserve">Follow proper packaging and labeling guidelines for food products</w:t>
      </w:r>
    </w:p>
    <w:p>
      <w:pPr>
        <w:pStyle w:val="Compact"/>
        <w:numPr>
          <w:numId w:val="1001"/>
          <w:ilvl w:val="0"/>
        </w:numPr>
      </w:pPr>
      <w:r>
        <w:t xml:space="preserve">Monitor and record temperature-sensitive food items as outlined through best practice</w:t>
      </w:r>
    </w:p>
    <w:p>
      <w:pPr>
        <w:pStyle w:val="Compact"/>
        <w:numPr>
          <w:numId w:val="1001"/>
          <w:ilvl w:val="0"/>
        </w:numPr>
      </w:pPr>
      <w:r>
        <w:t xml:space="preserve">Locate and identify damaged, recalled or expired items and process according to best practice</w:t>
      </w:r>
    </w:p>
    <w:p>
      <w:pPr>
        <w:pStyle w:val="Compact"/>
        <w:numPr>
          <w:numId w:val="1001"/>
          <w:ilvl w:val="0"/>
        </w:numPr>
      </w:pPr>
      <w:r>
        <w:t xml:space="preserve">Execute sampling best practices</w:t>
      </w:r>
    </w:p>
    <w:p>
      <w:pPr>
        <w:pStyle w:val="Compact"/>
        <w:numPr>
          <w:numId w:val="1001"/>
          <w:ilvl w:val="0"/>
        </w:numPr>
      </w:pPr>
      <w:r>
        <w:t xml:space="preserve">Follow proper perishable inventory procedures to ensure an accurate recording of inventory</w:t>
      </w:r>
    </w:p>
    <w:p>
      <w:pPr>
        <w:pStyle w:val="Compact"/>
        <w:numPr>
          <w:numId w:val="1001"/>
          <w:ilvl w:val="0"/>
        </w:numPr>
      </w:pPr>
      <w:r>
        <w:t xml:space="preserve">Provide service and a shopping experience that meets the needs of the guest</w:t>
      </w:r>
    </w:p>
    <w:p>
      <w:pPr>
        <w:pStyle w:val="Compact"/>
        <w:numPr>
          <w:numId w:val="1001"/>
          <w:ilvl w:val="0"/>
        </w:numPr>
      </w:pPr>
      <w:r>
        <w:t xml:space="preserve">Properly handle environmentally sensitive items when breaks and spills occur</w:t>
      </w:r>
    </w:p>
    <w:p>
      <w:pPr>
        <w:pStyle w:val="Heading2"/>
      </w:pPr>
      <w:bookmarkStart w:id="23" w:name="qualifications-for-cake-decorator"/>
      <w:r>
        <w:t xml:space="preserve">Qualifications for cake decorator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Appropriately use and care for in-store and personal protective equipment</w:t>
      </w:r>
    </w:p>
    <w:p>
      <w:pPr>
        <w:pStyle w:val="Compact"/>
        <w:numPr>
          <w:numId w:val="1002"/>
          <w:ilvl w:val="0"/>
        </w:numPr>
      </w:pPr>
      <w:r>
        <w:t xml:space="preserve">Always demonstrate a culture of ethical conduct, safety, and compliance</w:t>
      </w:r>
    </w:p>
    <w:p>
      <w:pPr>
        <w:pStyle w:val="Compact"/>
        <w:numPr>
          <w:numId w:val="1002"/>
          <w:ilvl w:val="0"/>
        </w:numPr>
      </w:pPr>
      <w:r>
        <w:t xml:space="preserve">All other duties based on business needs</w:t>
      </w:r>
    </w:p>
    <w:p>
      <w:pPr>
        <w:pStyle w:val="Compact"/>
        <w:numPr>
          <w:numId w:val="1002"/>
          <w:ilvl w:val="0"/>
        </w:numPr>
      </w:pPr>
      <w:r>
        <w:t xml:space="preserve">Apply merchandising principles that will help to generate sales WOW the guest</w:t>
      </w:r>
    </w:p>
    <w:p>
      <w:pPr>
        <w:pStyle w:val="Compact"/>
        <w:numPr>
          <w:numId w:val="1002"/>
          <w:ilvl w:val="0"/>
        </w:numPr>
      </w:pPr>
      <w:r>
        <w:t xml:space="preserve">Provide exemplary customer service by greeting customers and ensuring they are able to locate the products they are looking for</w:t>
      </w:r>
    </w:p>
    <w:p>
      <w:pPr>
        <w:pStyle w:val="Compact"/>
        <w:numPr>
          <w:numId w:val="1002"/>
          <w:ilvl w:val="0"/>
        </w:numPr>
      </w:pPr>
      <w:r>
        <w:t xml:space="preserve">Maintain cleanliness of equipment, tables, utensils, floor, to ensure that safety and sanitation regulations are met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ke-deco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ke-deco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2021-10-28T12:47:19Z</dcterms:created>
  <dcterms:modified xsi:type="dcterms:W3CDTF">2021-10-28T12:47:19Z</dcterms:modified>
</cp:coreProperties>
</file>