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https://www.velvetjobs.com/job-descriptions/cafeteria-worker</w:t>
        </w:r>
      </w:hyperlink>
    </w:p>
    <w:p>
      <w:pPr>
        <w:pStyle w:val="Heading1"/>
      </w:pPr>
      <w:bookmarkStart w:id="21" w:name="example-of-cafeteria-worker-job-description"/>
      <w:r>
        <w:t xml:space="preserve">Example of Cafeteria Worker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cafeteria worker. To join our growing team, please review the list of responsibilities and qualifications.</w:t>
      </w:r>
    </w:p>
    <w:p>
      <w:pPr>
        <w:pStyle w:val="Heading2"/>
      </w:pPr>
      <w:bookmarkStart w:id="22" w:name="responsibilities-for-cafeteria-worker"/>
      <w:r>
        <w:t xml:space="preserve">Responsibilities for cafeteria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Follows weekend task list and completes cleaning procedures</w:t>
      </w:r>
    </w:p>
    <w:p>
      <w:pPr>
        <w:pStyle w:val="Compact"/>
        <w:numPr>
          <w:numId w:val="1001"/>
          <w:ilvl w:val="0"/>
        </w:numPr>
      </w:pPr>
      <w:r>
        <w:t xml:space="preserve">Covers break times for weekend staff</w:t>
      </w:r>
    </w:p>
    <w:p>
      <w:pPr>
        <w:pStyle w:val="Compact"/>
        <w:numPr>
          <w:numId w:val="1001"/>
          <w:ilvl w:val="0"/>
        </w:numPr>
      </w:pPr>
      <w:r>
        <w:t xml:space="preserve">Dishwashing and kitchen cleaning</w:t>
      </w:r>
    </w:p>
    <w:p>
      <w:pPr>
        <w:pStyle w:val="Compact"/>
        <w:numPr>
          <w:numId w:val="1001"/>
          <w:ilvl w:val="0"/>
        </w:numPr>
      </w:pPr>
      <w:r>
        <w:t xml:space="preserve">Practice excellent food safety and sanitation practices and comply with HACCP standards</w:t>
      </w:r>
    </w:p>
    <w:p>
      <w:pPr>
        <w:pStyle w:val="Compact"/>
        <w:numPr>
          <w:numId w:val="1001"/>
          <w:ilvl w:val="0"/>
        </w:numPr>
      </w:pPr>
      <w:r>
        <w:t xml:space="preserve">Operate a variety of kitchen equipment</w:t>
      </w:r>
    </w:p>
    <w:p>
      <w:pPr>
        <w:pStyle w:val="Compact"/>
        <w:numPr>
          <w:numId w:val="1001"/>
          <w:ilvl w:val="0"/>
        </w:numPr>
      </w:pPr>
      <w:r>
        <w:t xml:space="preserve">Receive inventory, stock, date, and rotate products</w:t>
      </w:r>
    </w:p>
    <w:p>
      <w:pPr>
        <w:pStyle w:val="Compact"/>
        <w:numPr>
          <w:numId w:val="1001"/>
          <w:ilvl w:val="0"/>
        </w:numPr>
      </w:pPr>
      <w:r>
        <w:t xml:space="preserve">Check and record temperature of food</w:t>
      </w:r>
    </w:p>
    <w:p>
      <w:pPr>
        <w:pStyle w:val="Compact"/>
        <w:numPr>
          <w:numId w:val="1001"/>
          <w:ilvl w:val="0"/>
        </w:numPr>
      </w:pPr>
      <w:r>
        <w:t xml:space="preserve">Place food on serving line on time, provide sufficient eating utensils, trays, napkins, and paper cups</w:t>
      </w:r>
    </w:p>
    <w:p>
      <w:pPr>
        <w:pStyle w:val="Compact"/>
        <w:numPr>
          <w:numId w:val="1001"/>
          <w:ilvl w:val="0"/>
        </w:numPr>
      </w:pPr>
      <w:r>
        <w:t xml:space="preserve">Clean work area, remove trash and wash tables</w:t>
      </w:r>
    </w:p>
    <w:p>
      <w:pPr>
        <w:pStyle w:val="Compact"/>
        <w:numPr>
          <w:numId w:val="1001"/>
          <w:ilvl w:val="0"/>
        </w:numPr>
      </w:pPr>
      <w:r>
        <w:t xml:space="preserve">Serve meals in the cafeteria and assemble individual patient trays and galleys for delivery to the unit</w:t>
      </w:r>
    </w:p>
    <w:p>
      <w:pPr>
        <w:pStyle w:val="Heading2"/>
      </w:pPr>
      <w:bookmarkStart w:id="23" w:name="qualifications-for-cafeteria-worker"/>
      <w:r>
        <w:t xml:space="preserve">Qualifications for cafeteria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cash register, make correct change and reconcile a cash drawer</w:t>
      </w:r>
    </w:p>
    <w:p>
      <w:pPr>
        <w:pStyle w:val="Compact"/>
        <w:numPr>
          <w:numId w:val="1002"/>
          <w:ilvl w:val="0"/>
        </w:numPr>
      </w:pPr>
      <w:r>
        <w:t xml:space="preserve">Ability to safely and correctly perform the Heimlich maneuver</w:t>
      </w:r>
    </w:p>
    <w:p>
      <w:pPr>
        <w:pStyle w:val="Compact"/>
        <w:numPr>
          <w:numId w:val="1002"/>
          <w:ilvl w:val="0"/>
        </w:numPr>
      </w:pPr>
      <w:r>
        <w:t xml:space="preserve">Ability to perform food preparation and safely handle and store food</w:t>
      </w:r>
    </w:p>
    <w:p>
      <w:pPr>
        <w:pStyle w:val="Compact"/>
        <w:numPr>
          <w:numId w:val="1002"/>
          <w:ilvl w:val="0"/>
        </w:numPr>
      </w:pPr>
      <w:r>
        <w:t xml:space="preserve">Required to perform basic math, read and follow instructions, and understand multi-step written and verbal instructions</w:t>
      </w:r>
    </w:p>
    <w:p>
      <w:pPr>
        <w:pStyle w:val="Compact"/>
        <w:numPr>
          <w:numId w:val="1002"/>
          <w:ilvl w:val="0"/>
        </w:numPr>
      </w:pPr>
      <w:r>
        <w:t xml:space="preserve">Must be able to work as part of a team, speaking and/or signaling people to convey or exchange information, handle a variety of items including kitchen and office equipment, and must be able to work with interruptions</w:t>
      </w:r>
    </w:p>
    <w:p>
      <w:pPr>
        <w:pStyle w:val="Compact"/>
        <w:numPr>
          <w:numId w:val="1002"/>
          <w:ilvl w:val="0"/>
        </w:numPr>
      </w:pPr>
      <w:r>
        <w:t xml:space="preserve">Cooking &amp; Register operations experience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teria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teria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2021-10-28T18:31:03Z</dcterms:created>
  <dcterms:modified xsi:type="dcterms:W3CDTF">2021-10-28T18:31:03Z</dcterms:modified>
</cp:coreProperties>
</file>