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https://www.velvetjobs.com/job-descriptions/cafeteria-worker</w:t>
        </w:r>
      </w:hyperlink>
    </w:p>
    <w:p>
      <w:pPr>
        <w:pStyle w:val="Heading1"/>
      </w:pPr>
      <w:bookmarkStart w:id="21" w:name="example-of-cafeteria-worker-job-description"/>
      <w:r>
        <w:t xml:space="preserve">Example of Cafeteria Worker Job Description</w:t>
      </w:r>
      <w:bookmarkEnd w:id="21"/>
    </w:p>
    <w:p>
      <w:pPr>
        <w:pStyle w:val="Compact"/>
      </w:pPr>
      <w:r>
        <w:t xml:space="preserve">Our company is growing rapidly and is hiring for a cafeteria worker.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feteria-worker"/>
      <w:r>
        <w:t xml:space="preserve">Responsibilities for cafeteria worker</w:t>
      </w:r>
      <w:bookmarkEnd w:id="22"/>
    </w:p>
    <w:p>
      <w:pPr>
        <w:pStyle w:val="Compact"/>
        <w:numPr>
          <w:numId w:val="1001"/>
          <w:ilvl w:val="0"/>
        </w:numPr>
      </w:pPr>
      <w:r>
        <w:t xml:space="preserve">Obtain menu selections directly from patients using electronic tablet</w:t>
      </w:r>
    </w:p>
    <w:p>
      <w:pPr>
        <w:pStyle w:val="Compact"/>
        <w:numPr>
          <w:numId w:val="1001"/>
          <w:ilvl w:val="0"/>
        </w:numPr>
      </w:pPr>
      <w:r>
        <w:t xml:space="preserve">Takes orders from customers and cooks food requiring short preparation time</w:t>
      </w:r>
    </w:p>
    <w:p>
      <w:pPr>
        <w:pStyle w:val="Compact"/>
        <w:numPr>
          <w:numId w:val="1001"/>
          <w:ilvl w:val="0"/>
        </w:numPr>
      </w:pPr>
      <w:r>
        <w:t xml:space="preserve">Completes order from steam table and serves customer at counter</w:t>
      </w:r>
    </w:p>
    <w:p>
      <w:pPr>
        <w:pStyle w:val="Compact"/>
        <w:numPr>
          <w:numId w:val="1001"/>
          <w:ilvl w:val="0"/>
        </w:numPr>
      </w:pPr>
      <w:r>
        <w:t xml:space="preserve">Follows standardized menus and recipes to prepare specialty items</w:t>
      </w:r>
    </w:p>
    <w:p>
      <w:pPr>
        <w:pStyle w:val="Compact"/>
        <w:numPr>
          <w:numId w:val="1001"/>
          <w:ilvl w:val="0"/>
        </w:numPr>
      </w:pPr>
      <w:r>
        <w:t xml:space="preserve">Operates slicer machine to slice cold cuts and other meat items by utilizing proper safety techniques</w:t>
      </w:r>
    </w:p>
    <w:p>
      <w:pPr>
        <w:pStyle w:val="Compact"/>
        <w:numPr>
          <w:numId w:val="1001"/>
          <w:ilvl w:val="0"/>
        </w:numPr>
      </w:pPr>
      <w:r>
        <w:t xml:space="preserve">Participates in waste control Quality Assurance activities, as assigned by management</w:t>
      </w:r>
    </w:p>
    <w:p>
      <w:pPr>
        <w:pStyle w:val="Compact"/>
        <w:numPr>
          <w:numId w:val="1001"/>
          <w:ilvl w:val="0"/>
        </w:numPr>
      </w:pPr>
      <w:r>
        <w:t xml:space="preserve">It also requires interaction in a positive manner with adults and children</w:t>
      </w:r>
    </w:p>
    <w:p>
      <w:pPr>
        <w:pStyle w:val="Compact"/>
        <w:numPr>
          <w:numId w:val="1001"/>
          <w:ilvl w:val="0"/>
        </w:numPr>
      </w:pPr>
      <w:r>
        <w:t xml:space="preserve">Associate needs to have black scrub pants</w:t>
      </w:r>
    </w:p>
    <w:p>
      <w:pPr>
        <w:pStyle w:val="Compact"/>
        <w:numPr>
          <w:numId w:val="1001"/>
          <w:ilvl w:val="0"/>
        </w:numPr>
      </w:pPr>
      <w:r>
        <w:t xml:space="preserve">Receives, replenishes and/or stores supply items such as coffee cases, paper goods cases, beverage case, items from Ingredient Room &amp; Production areas, , in appropriate location within the service or storage area</w:t>
      </w:r>
    </w:p>
    <w:p>
      <w:pPr>
        <w:pStyle w:val="Compact"/>
        <w:numPr>
          <w:numId w:val="1001"/>
          <w:ilvl w:val="0"/>
        </w:numPr>
      </w:pPr>
      <w:r>
        <w:t xml:space="preserve">Will be asked to perform similar positions in Food Service areas, such as Cashier in Coffee South, Catering attendant, and sandwich prep</w:t>
      </w:r>
    </w:p>
    <w:p>
      <w:pPr>
        <w:pStyle w:val="Heading2"/>
      </w:pPr>
      <w:bookmarkStart w:id="23" w:name="qualifications-for-cafeteria-worker"/>
      <w:r>
        <w:t xml:space="preserve">Qualifications for cafeteria worker</w:t>
      </w:r>
      <w:bookmarkEnd w:id="23"/>
    </w:p>
    <w:p>
      <w:pPr>
        <w:pStyle w:val="Compact"/>
        <w:numPr>
          <w:numId w:val="1002"/>
          <w:ilvl w:val="0"/>
        </w:numPr>
      </w:pPr>
      <w:r>
        <w:t xml:space="preserve">Minimum of two (2) years restaurant or grill cooking experience, required</w:t>
      </w:r>
    </w:p>
    <w:p>
      <w:pPr>
        <w:pStyle w:val="Compact"/>
        <w:numPr>
          <w:numId w:val="1002"/>
          <w:ilvl w:val="0"/>
        </w:numPr>
      </w:pPr>
      <w:r>
        <w:t xml:space="preserve">Ability to read and follow written instructions, required</w:t>
      </w:r>
    </w:p>
    <w:p>
      <w:pPr>
        <w:pStyle w:val="Compact"/>
        <w:numPr>
          <w:numId w:val="1002"/>
          <w:ilvl w:val="0"/>
        </w:numPr>
      </w:pPr>
      <w:r>
        <w:t xml:space="preserve">It requires the ability to lift up to 50 pounds and to stand for long periods of time</w:t>
      </w:r>
    </w:p>
    <w:p>
      <w:pPr>
        <w:pStyle w:val="Compact"/>
        <w:numPr>
          <w:numId w:val="1002"/>
          <w:ilvl w:val="0"/>
        </w:numPr>
      </w:pPr>
      <w:r>
        <w:t xml:space="preserve">Minimum of 3 years of food service experience</w:t>
      </w:r>
    </w:p>
    <w:p>
      <w:pPr>
        <w:pStyle w:val="Compact"/>
        <w:numPr>
          <w:numId w:val="1002"/>
          <w:ilvl w:val="0"/>
        </w:numPr>
      </w:pPr>
      <w:r>
        <w:t xml:space="preserve">Current Food Handler’s Card or Serve Safe Certification is required</w:t>
      </w:r>
    </w:p>
    <w:p>
      <w:pPr>
        <w:pStyle w:val="Compact"/>
        <w:numPr>
          <w:numId w:val="1002"/>
          <w:ilvl w:val="0"/>
        </w:numPr>
      </w:pPr>
      <w:r>
        <w:t xml:space="preserve">Ability to read, write, and speak conversational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feteria-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feteria-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2021-10-28T13:29:57Z</dcterms:created>
  <dcterms:modified xsi:type="dcterms:W3CDTF">2021-10-28T13:29:57Z</dcterms:modified>
</cp:coreProperties>
</file>