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https://www.velvetjobs.com/job-descriptions/cafe-supervisor</w:t>
        </w:r>
      </w:hyperlink>
    </w:p>
    <w:p>
      <w:pPr>
        <w:pStyle w:val="Heading1"/>
      </w:pPr>
      <w:bookmarkStart w:id="21" w:name="example-of-cafe-supervisor-job-description"/>
      <w:r>
        <w:t xml:space="preserve">Example of Cafe Supervisor Job Description</w:t>
      </w:r>
      <w:bookmarkEnd w:id="21"/>
    </w:p>
    <w:p>
      <w:pPr>
        <w:pStyle w:val="Compact"/>
      </w:pPr>
      <w:r>
        <w:t xml:space="preserve">Our growing company is looking for a cafe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-supervisor"/>
      <w:r>
        <w:t xml:space="preserve">Responsibilities for cafe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manager with maintaining accuracy of all banks, manage and audit all cashier open and close procedures, follow all audit and money-handling procedures</w:t>
      </w:r>
    </w:p>
    <w:p>
      <w:pPr>
        <w:pStyle w:val="Compact"/>
        <w:numPr>
          <w:numId w:val="1001"/>
          <w:ilvl w:val="0"/>
        </w:numPr>
      </w:pPr>
      <w:r>
        <w:t xml:space="preserve">Maintain impeccable cleanliness standards</w:t>
      </w:r>
    </w:p>
    <w:p>
      <w:pPr>
        <w:pStyle w:val="Compact"/>
        <w:numPr>
          <w:numId w:val="1001"/>
          <w:ilvl w:val="0"/>
        </w:numPr>
      </w:pPr>
      <w:r>
        <w:t xml:space="preserve">Ensure the cleanliness of all areas of the cafe</w:t>
      </w:r>
    </w:p>
    <w:p>
      <w:pPr>
        <w:pStyle w:val="Compact"/>
        <w:numPr>
          <w:numId w:val="1001"/>
          <w:ilvl w:val="0"/>
        </w:numPr>
      </w:pPr>
      <w:r>
        <w:t xml:space="preserve">Interface with client representatives to fulfil catering and engagement event need</w:t>
      </w:r>
    </w:p>
    <w:p>
      <w:pPr>
        <w:pStyle w:val="Compact"/>
        <w:numPr>
          <w:numId w:val="1001"/>
          <w:ilvl w:val="0"/>
        </w:numPr>
      </w:pPr>
      <w:r>
        <w:t xml:space="preserve">Oversee and assist with the sanitation of work stations including floors, worktables, walls, refrigerators, meat blocks, equipment, and utensils</w:t>
      </w:r>
    </w:p>
    <w:p>
      <w:pPr>
        <w:pStyle w:val="Compact"/>
        <w:numPr>
          <w:numId w:val="1001"/>
          <w:ilvl w:val="0"/>
        </w:numPr>
      </w:pPr>
      <w:r>
        <w:t xml:space="preserve">Understand and utilize the proper use of and storage of chemicals used in the location</w:t>
      </w:r>
    </w:p>
    <w:p>
      <w:pPr>
        <w:pStyle w:val="Compact"/>
        <w:numPr>
          <w:numId w:val="1001"/>
          <w:ilvl w:val="0"/>
        </w:numPr>
      </w:pPr>
      <w:r>
        <w:t xml:space="preserve">Inside kitchen area and or dish room</w:t>
      </w:r>
    </w:p>
    <w:p>
      <w:pPr>
        <w:pStyle w:val="Compact"/>
        <w:numPr>
          <w:numId w:val="1001"/>
          <w:ilvl w:val="0"/>
        </w:numPr>
      </w:pPr>
      <w:r>
        <w:t xml:space="preserve">Supervise the Giovane café team in all aspects of the department and ensure service standards are followed</w:t>
      </w:r>
    </w:p>
    <w:p>
      <w:pPr>
        <w:pStyle w:val="Compact"/>
        <w:numPr>
          <w:numId w:val="1001"/>
          <w:ilvl w:val="0"/>
        </w:numPr>
      </w:pPr>
      <w:r>
        <w:t xml:space="preserve">Support the inventory process to effectively balance supplies against budget for café franchised Starbucks locations</w:t>
      </w:r>
    </w:p>
    <w:p>
      <w:pPr>
        <w:pStyle w:val="Compact"/>
        <w:numPr>
          <w:numId w:val="1001"/>
          <w:ilvl w:val="0"/>
        </w:numPr>
      </w:pPr>
      <w:r>
        <w:t xml:space="preserve">The position is located in a 24/7 operation</w:t>
      </w:r>
    </w:p>
    <w:p>
      <w:pPr>
        <w:pStyle w:val="Heading2"/>
      </w:pPr>
      <w:bookmarkStart w:id="23" w:name="qualifications-for-cafe-supervisor"/>
      <w:r>
        <w:t xml:space="preserve">Qualifications for cafe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customer service skills with professional skills to handle and resolve complaints, conflicts, and other issues</w:t>
      </w:r>
    </w:p>
    <w:p>
      <w:pPr>
        <w:pStyle w:val="Compact"/>
        <w:numPr>
          <w:numId w:val="1002"/>
          <w:ilvl w:val="0"/>
        </w:numPr>
      </w:pPr>
      <w:r>
        <w:t xml:space="preserve">Skills in use of computers, preferable in a PC, Windows-based operating environment to allow for development and maintenance of recording keeping systems and procedures</w:t>
      </w:r>
    </w:p>
    <w:p>
      <w:pPr>
        <w:pStyle w:val="Compact"/>
        <w:numPr>
          <w:numId w:val="1002"/>
          <w:ilvl w:val="0"/>
        </w:numPr>
      </w:pPr>
      <w:r>
        <w:t xml:space="preserve">Ability to plan, cook and serve Café and catering menus to current CA standards of excellence</w:t>
      </w:r>
    </w:p>
    <w:p>
      <w:pPr>
        <w:pStyle w:val="Compact"/>
        <w:numPr>
          <w:numId w:val="1002"/>
          <w:ilvl w:val="0"/>
        </w:numPr>
      </w:pPr>
      <w:r>
        <w:t xml:space="preserve">Ability to plan and execute a variety of flavorful and popular menus</w:t>
      </w:r>
    </w:p>
    <w:p>
      <w:pPr>
        <w:pStyle w:val="Compact"/>
        <w:numPr>
          <w:numId w:val="1002"/>
          <w:ilvl w:val="0"/>
        </w:numPr>
      </w:pPr>
      <w:r>
        <w:t xml:space="preserve">Ability to analyze event requests and to assess catering product and equipment requirements</w:t>
      </w:r>
    </w:p>
    <w:p>
      <w:pPr>
        <w:pStyle w:val="Compact"/>
        <w:numPr>
          <w:numId w:val="1002"/>
          <w:ilvl w:val="0"/>
        </w:numPr>
      </w:pPr>
      <w:r>
        <w:t xml:space="preserve">Ability to supervise and train employees, to include organizing, prioritizing, and scheduling work assignments to maximize employee development, and to stay within the university mandated hours worked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2021-10-28T13:08:23Z</dcterms:created>
  <dcterms:modified xsi:type="dcterms:W3CDTF">2021-10-28T13:08:23Z</dcterms:modified>
</cp:coreProperties>
</file>