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https://www.velvetjobs.com/job-descriptions/cafe-manager</w:t>
        </w:r>
      </w:hyperlink>
    </w:p>
    <w:p>
      <w:pPr>
        <w:pStyle w:val="Heading1"/>
      </w:pPr>
      <w:bookmarkStart w:id="21" w:name="example-of-cafe-manager-job-description"/>
      <w:r>
        <w:t xml:space="preserve">Example of Cafe Manager Job Description</w:t>
      </w:r>
      <w:bookmarkEnd w:id="21"/>
    </w:p>
    <w:p>
      <w:pPr>
        <w:pStyle w:val="Compact"/>
      </w:pPr>
      <w:r>
        <w:t xml:space="preserve">Our growing company is looking to fill the role of cafe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fe-manager"/>
      <w:r>
        <w:t xml:space="preserve">Responsibilities for cafe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Replenish and maintains office snack program, and beverage programs for boardroom &amp; meeting rooms</w:t>
      </w:r>
    </w:p>
    <w:p>
      <w:pPr>
        <w:pStyle w:val="Compact"/>
        <w:numPr>
          <w:numId w:val="1001"/>
          <w:ilvl w:val="0"/>
        </w:numPr>
      </w:pPr>
      <w:r>
        <w:t xml:space="preserve">Reports any kitchen equipment issues or challenges to the office manager</w:t>
      </w:r>
    </w:p>
    <w:p>
      <w:pPr>
        <w:pStyle w:val="Compact"/>
        <w:numPr>
          <w:numId w:val="1001"/>
          <w:ilvl w:val="0"/>
        </w:numPr>
      </w:pPr>
      <w:r>
        <w:t xml:space="preserve">Ensures HUB Café areas is well cleaned and maintained each day, including all dishware cleaned</w:t>
      </w:r>
    </w:p>
    <w:p>
      <w:pPr>
        <w:pStyle w:val="Compact"/>
        <w:numPr>
          <w:numId w:val="1001"/>
          <w:ilvl w:val="0"/>
        </w:numPr>
      </w:pPr>
      <w:r>
        <w:t xml:space="preserve">When needed assists with the set-up of special events or meetings in the office</w:t>
      </w:r>
    </w:p>
    <w:p>
      <w:pPr>
        <w:pStyle w:val="Compact"/>
        <w:numPr>
          <w:numId w:val="1001"/>
          <w:ilvl w:val="0"/>
        </w:numPr>
      </w:pPr>
      <w:r>
        <w:t xml:space="preserve">Maintains regular attendance, consistently on time, and observes prescribed work, break and meal periods in compliance with standards</w:t>
      </w:r>
    </w:p>
    <w:p>
      <w:pPr>
        <w:pStyle w:val="Compact"/>
        <w:numPr>
          <w:numId w:val="1001"/>
          <w:ilvl w:val="0"/>
        </w:numPr>
      </w:pPr>
      <w:r>
        <w:t xml:space="preserve">Maintains high standards of personal appearance and grooming, which include compliance with any pre-determined dress code</w:t>
      </w:r>
    </w:p>
    <w:p>
      <w:pPr>
        <w:pStyle w:val="Compact"/>
        <w:numPr>
          <w:numId w:val="1001"/>
          <w:ilvl w:val="0"/>
        </w:numPr>
      </w:pPr>
      <w:r>
        <w:t xml:space="preserve">Perform other assigned tasks or duties and follow prescribed checklists as requested by supervisor</w:t>
      </w:r>
    </w:p>
    <w:p>
      <w:pPr>
        <w:pStyle w:val="Compact"/>
        <w:numPr>
          <w:numId w:val="1001"/>
          <w:ilvl w:val="0"/>
        </w:numPr>
      </w:pPr>
      <w:r>
        <w:t xml:space="preserve">Coordinates marketing efforts of the Healthcare Community with the Business needs to maximize revenues and patient and visitor satisfaction</w:t>
      </w:r>
    </w:p>
    <w:p>
      <w:pPr>
        <w:pStyle w:val="Compact"/>
        <w:numPr>
          <w:numId w:val="1001"/>
          <w:ilvl w:val="0"/>
        </w:numPr>
      </w:pPr>
      <w:r>
        <w:t xml:space="preserve">Coordinates marketing efforts of the account with the business needs to maximize revenues and customer satisfaction</w:t>
      </w:r>
    </w:p>
    <w:p>
      <w:pPr>
        <w:pStyle w:val="Compact"/>
        <w:numPr>
          <w:numId w:val="1001"/>
          <w:ilvl w:val="0"/>
        </w:numPr>
      </w:pPr>
      <w:r>
        <w:t xml:space="preserve">Oversees sanitation and safety of assigned unit</w:t>
      </w:r>
    </w:p>
    <w:p>
      <w:pPr>
        <w:pStyle w:val="Heading2"/>
      </w:pPr>
      <w:bookmarkStart w:id="23" w:name="qualifications-for-cafe-manager"/>
      <w:r>
        <w:t xml:space="preserve">Qualifications for cafe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add and subtract two digit numbers and multiply and divide with 10's and 100's</w:t>
      </w:r>
    </w:p>
    <w:p>
      <w:pPr>
        <w:pStyle w:val="Compact"/>
        <w:numPr>
          <w:numId w:val="1002"/>
          <w:ilvl w:val="0"/>
        </w:numPr>
      </w:pPr>
      <w:r>
        <w:t xml:space="preserve">Ability to work assigned schedule which may include varied hours, evenings, weekends and some holidays</w:t>
      </w:r>
    </w:p>
    <w:p>
      <w:pPr>
        <w:pStyle w:val="Compact"/>
        <w:numPr>
          <w:numId w:val="1002"/>
          <w:ilvl w:val="0"/>
        </w:numPr>
      </w:pPr>
      <w:r>
        <w:t xml:space="preserve">At least 5 years’ hotel working experience</w:t>
      </w:r>
    </w:p>
    <w:p>
      <w:pPr>
        <w:pStyle w:val="Compact"/>
        <w:numPr>
          <w:numId w:val="1002"/>
          <w:ilvl w:val="0"/>
        </w:numPr>
      </w:pPr>
      <w:r>
        <w:t xml:space="preserve">Must have minimum 2 years high volume barista/restaurant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years’ supervisory experience in a high volume café environment, with preference given to candidates with previous management experience</w:t>
      </w:r>
    </w:p>
    <w:p>
      <w:pPr>
        <w:pStyle w:val="Compact"/>
        <w:numPr>
          <w:numId w:val="1002"/>
          <w:ilvl w:val="0"/>
        </w:numPr>
      </w:pPr>
      <w:r>
        <w:t xml:space="preserve">Degree/Diploma in Hotel or F&amp;B Management an asset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