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https://www.velvetjobs.com/job-descriptions/cad-artist</w:t>
        </w:r>
      </w:hyperlink>
    </w:p>
    <w:p>
      <w:pPr>
        <w:pStyle w:val="Heading1"/>
      </w:pPr>
      <w:bookmarkStart w:id="21" w:name="example-of-cad-artist-job-description"/>
      <w:r>
        <w:t xml:space="preserve">Example of CAD Artist Job Description</w:t>
      </w:r>
      <w:bookmarkEnd w:id="21"/>
    </w:p>
    <w:p>
      <w:pPr>
        <w:pStyle w:val="Compact"/>
      </w:pPr>
      <w:r>
        <w:t xml:space="preserve">Our growing company is hiring for a CAD artist.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d-artist"/>
      <w:r>
        <w:t xml:space="preserve">Responsibilities for CAD artist</w:t>
      </w:r>
      <w:bookmarkEnd w:id="22"/>
    </w:p>
    <w:p>
      <w:pPr>
        <w:pStyle w:val="Compact"/>
        <w:numPr>
          <w:numId w:val="1001"/>
          <w:ilvl w:val="0"/>
        </w:numPr>
      </w:pPr>
      <w:r>
        <w:t xml:space="preserve">Assist in the research for trends on internet or through magazines</w:t>
      </w:r>
    </w:p>
    <w:p>
      <w:pPr>
        <w:pStyle w:val="Compact"/>
        <w:numPr>
          <w:numId w:val="1001"/>
          <w:ilvl w:val="0"/>
        </w:numPr>
      </w:pPr>
      <w:r>
        <w:t xml:space="preserve">Responsible for creating original artwork, consisting of color and texture, that is technically ready for design production for visual presentations</w:t>
      </w:r>
    </w:p>
    <w:p>
      <w:pPr>
        <w:pStyle w:val="Compact"/>
        <w:numPr>
          <w:numId w:val="1001"/>
          <w:ilvl w:val="0"/>
        </w:numPr>
      </w:pPr>
      <w:r>
        <w:t xml:space="preserve">Create concept artwork from original sketches, paintings or purchased prints</w:t>
      </w:r>
    </w:p>
    <w:p>
      <w:pPr>
        <w:pStyle w:val="Compact"/>
        <w:numPr>
          <w:numId w:val="1001"/>
          <w:ilvl w:val="0"/>
        </w:numPr>
      </w:pPr>
      <w:r>
        <w:t xml:space="preserve">Fast paced, creative zone working as a team to design Private brands</w:t>
      </w:r>
    </w:p>
    <w:p>
      <w:pPr>
        <w:pStyle w:val="Compact"/>
        <w:numPr>
          <w:numId w:val="1001"/>
          <w:ilvl w:val="0"/>
        </w:numPr>
      </w:pPr>
      <w:r>
        <w:t xml:space="preserve">Assist the Designer to develop consistent standards for color, label placement, pattern matching, print definition and trim details</w:t>
      </w:r>
    </w:p>
    <w:p>
      <w:pPr>
        <w:pStyle w:val="Compact"/>
        <w:numPr>
          <w:numId w:val="1001"/>
          <w:ilvl w:val="0"/>
        </w:numPr>
      </w:pPr>
      <w:r>
        <w:t xml:space="preserve">Clarify all design elements and create any additional art required for PDM completion</w:t>
      </w:r>
    </w:p>
    <w:p>
      <w:pPr>
        <w:pStyle w:val="Compact"/>
        <w:numPr>
          <w:numId w:val="1001"/>
          <w:ilvl w:val="0"/>
        </w:numPr>
      </w:pPr>
      <w:r>
        <w:t xml:space="preserve">Attend and participate in all brand milestones meeting for product development and understand the business, trends and requirements to stay ahead of development</w:t>
      </w:r>
    </w:p>
    <w:p>
      <w:pPr>
        <w:pStyle w:val="Compact"/>
        <w:numPr>
          <w:numId w:val="1001"/>
          <w:ilvl w:val="0"/>
        </w:numPr>
      </w:pPr>
      <w:r>
        <w:t xml:space="preserve">Meet artwork deadlines in accordance to production timelines to ensure targeted deliveries</w:t>
      </w:r>
    </w:p>
    <w:p>
      <w:pPr>
        <w:pStyle w:val="Compact"/>
        <w:numPr>
          <w:numId w:val="1001"/>
          <w:ilvl w:val="0"/>
        </w:numPr>
      </w:pPr>
      <w:r>
        <w:t xml:space="preserve">Work closely with designers coloring up and rendering sketches for stats/paginations &amp; various presentations</w:t>
      </w:r>
    </w:p>
    <w:p>
      <w:pPr>
        <w:pStyle w:val="Compact"/>
        <w:numPr>
          <w:numId w:val="1001"/>
          <w:ilvl w:val="0"/>
        </w:numPr>
      </w:pPr>
      <w:r>
        <w:t xml:space="preserve">Create headers for design boards and presentations</w:t>
      </w:r>
    </w:p>
    <w:p>
      <w:pPr>
        <w:pStyle w:val="Heading2"/>
      </w:pPr>
      <w:bookmarkStart w:id="23" w:name="qualifications-for-cad-artist"/>
      <w:r>
        <w:t xml:space="preserve">Qualifications for CAD artist</w:t>
      </w:r>
      <w:bookmarkEnd w:id="23"/>
    </w:p>
    <w:p>
      <w:pPr>
        <w:pStyle w:val="Compact"/>
        <w:numPr>
          <w:numId w:val="1002"/>
          <w:ilvl w:val="0"/>
        </w:numPr>
      </w:pPr>
      <w:r>
        <w:t xml:space="preserve">One year + work experience in footwear or apparel development, footwear or apparel illustration, graphic production, or graphic design field</w:t>
      </w:r>
    </w:p>
    <w:p>
      <w:pPr>
        <w:pStyle w:val="Compact"/>
        <w:numPr>
          <w:numId w:val="1002"/>
          <w:ilvl w:val="0"/>
        </w:numPr>
      </w:pPr>
      <w:r>
        <w:t xml:space="preserve">May be required to work in excess of 8 hours per day and/or 40 hours per week during peak season or rush projects</w:t>
      </w:r>
    </w:p>
    <w:p>
      <w:pPr>
        <w:pStyle w:val="Compact"/>
        <w:numPr>
          <w:numId w:val="1002"/>
          <w:ilvl w:val="0"/>
        </w:numPr>
      </w:pPr>
      <w:r>
        <w:t xml:space="preserve">Must be creative, self-motivated and organized</w:t>
      </w:r>
    </w:p>
    <w:p>
      <w:pPr>
        <w:pStyle w:val="Compact"/>
        <w:numPr>
          <w:numId w:val="1002"/>
          <w:ilvl w:val="0"/>
        </w:numPr>
      </w:pPr>
      <w:r>
        <w:t xml:space="preserve">A strong understanding of yarndye plaids and stripes the Kaledo Weave and/or Ned Graphics weave program is a must</w:t>
      </w:r>
    </w:p>
    <w:p>
      <w:pPr>
        <w:pStyle w:val="Compact"/>
        <w:numPr>
          <w:numId w:val="1002"/>
          <w:ilvl w:val="0"/>
        </w:numPr>
      </w:pPr>
      <w:r>
        <w:t xml:space="preserve">BA Degree in Design or Textile Design</w:t>
      </w:r>
    </w:p>
    <w:p>
      <w:pPr>
        <w:pStyle w:val="Compact"/>
        <w:numPr>
          <w:numId w:val="1002"/>
          <w:ilvl w:val="0"/>
        </w:numPr>
      </w:pPr>
      <w:r>
        <w:t xml:space="preserve">Experience with CAD systems (Ned Graphics, Kaledo)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d-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d-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2021-10-28T12:46:50Z</dcterms:created>
  <dcterms:modified xsi:type="dcterms:W3CDTF">2021-10-28T12:46:50Z</dcterms:modified>
</cp:coreProperties>
</file>