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https://www.velvetjobs.com/job-descriptions/cable-assembler</w:t>
        </w:r>
      </w:hyperlink>
    </w:p>
    <w:p>
      <w:pPr>
        <w:pStyle w:val="Heading1"/>
      </w:pPr>
      <w:bookmarkStart w:id="21" w:name="example-of-cable-assembler-job-description"/>
      <w:r>
        <w:t xml:space="preserve">Example of Cable Assembler Job Description</w:t>
      </w:r>
      <w:bookmarkEnd w:id="21"/>
    </w:p>
    <w:p>
      <w:pPr>
        <w:pStyle w:val="Compact"/>
      </w:pPr>
      <w:r>
        <w:t xml:space="preserve">Our company is growing rapidly and is hiring for a cable assembler. To join our growing team, please review the list of responsibilities and qualifications.</w:t>
      </w:r>
    </w:p>
    <w:p>
      <w:pPr>
        <w:pStyle w:val="Heading2"/>
      </w:pPr>
      <w:bookmarkStart w:id="22" w:name="responsibilities-for-cable-assembler"/>
      <w:r>
        <w:t xml:space="preserve">Responsibilities for cable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Requires aligning, fitting and adjusting parts to meet operating requirements of unit</w:t>
      </w:r>
    </w:p>
    <w:p>
      <w:pPr>
        <w:pStyle w:val="Compact"/>
        <w:numPr>
          <w:numId w:val="1001"/>
          <w:ilvl w:val="0"/>
        </w:numPr>
      </w:pPr>
      <w:r>
        <w:t xml:space="preserve">Use of hand and/or power tools</w:t>
      </w:r>
    </w:p>
    <w:p>
      <w:pPr>
        <w:pStyle w:val="Compact"/>
        <w:numPr>
          <w:numId w:val="1001"/>
          <w:ilvl w:val="0"/>
        </w:numPr>
      </w:pPr>
      <w:r>
        <w:t xml:space="preserve">Ability to use fabricating machinery (milling machine, lathe)</w:t>
      </w:r>
    </w:p>
    <w:p>
      <w:pPr>
        <w:pStyle w:val="Compact"/>
        <w:numPr>
          <w:numId w:val="1001"/>
          <w:ilvl w:val="0"/>
        </w:numPr>
      </w:pPr>
      <w:r>
        <w:t xml:space="preserve">Other general assembly and material handling task as assigned by Supervisor</w:t>
      </w:r>
    </w:p>
    <w:p>
      <w:pPr>
        <w:pStyle w:val="Compact"/>
        <w:numPr>
          <w:numId w:val="1001"/>
          <w:ilvl w:val="0"/>
        </w:numPr>
      </w:pPr>
      <w:r>
        <w:t xml:space="preserve">Build simple to complex cables/harnesses</w:t>
      </w:r>
    </w:p>
    <w:p>
      <w:pPr>
        <w:pStyle w:val="Compact"/>
        <w:numPr>
          <w:numId w:val="1001"/>
          <w:ilvl w:val="0"/>
        </w:numPr>
      </w:pPr>
      <w:r>
        <w:t xml:space="preserve">Length measurement cable breakouts</w:t>
      </w:r>
    </w:p>
    <w:p>
      <w:pPr>
        <w:pStyle w:val="Compact"/>
        <w:numPr>
          <w:numId w:val="1001"/>
          <w:ilvl w:val="0"/>
        </w:numPr>
      </w:pPr>
      <w:r>
        <w:t xml:space="preserve">Read and verify drawings/blueprints, production documentation and maintain high quality workmanship</w:t>
      </w:r>
    </w:p>
    <w:p>
      <w:pPr>
        <w:pStyle w:val="Compact"/>
        <w:numPr>
          <w:numId w:val="1001"/>
          <w:ilvl w:val="0"/>
        </w:numPr>
      </w:pPr>
      <w:r>
        <w:t xml:space="preserve">Cut, strip, clean and inspect fiber optic cables</w:t>
      </w:r>
    </w:p>
    <w:p>
      <w:pPr>
        <w:pStyle w:val="Compact"/>
        <w:numPr>
          <w:numId w:val="1001"/>
          <w:ilvl w:val="0"/>
        </w:numPr>
      </w:pPr>
      <w:r>
        <w:t xml:space="preserve">Polish fiber optic components with various tools and papers</w:t>
      </w:r>
    </w:p>
    <w:p>
      <w:pPr>
        <w:pStyle w:val="Compact"/>
        <w:numPr>
          <w:numId w:val="1001"/>
          <w:ilvl w:val="0"/>
        </w:numPr>
      </w:pPr>
      <w:r>
        <w:t xml:space="preserve">Performs crimping, soldering and harnessing or wire assemblies</w:t>
      </w:r>
    </w:p>
    <w:p>
      <w:pPr>
        <w:pStyle w:val="Heading2"/>
      </w:pPr>
      <w:bookmarkStart w:id="23" w:name="qualifications-for-cable-assembler"/>
      <w:r>
        <w:t xml:space="preserve">Qualifications for cable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RF Coax cable (not to be confused with DC cables)</w:t>
      </w:r>
    </w:p>
    <w:p>
      <w:pPr>
        <w:pStyle w:val="Compact"/>
        <w:numPr>
          <w:numId w:val="1002"/>
          <w:ilvl w:val="0"/>
        </w:numPr>
      </w:pPr>
      <w:r>
        <w:t xml:space="preserve">Drug and background screen required prior to employment</w:t>
      </w:r>
    </w:p>
    <w:p>
      <w:pPr>
        <w:pStyle w:val="Compact"/>
        <w:numPr>
          <w:numId w:val="1002"/>
          <w:ilvl w:val="0"/>
        </w:numPr>
      </w:pPr>
      <w:r>
        <w:t xml:space="preserve">High School diploma with a minimum of 2 years experience within a manufacturing setting</w:t>
      </w:r>
    </w:p>
    <w:p>
      <w:pPr>
        <w:pStyle w:val="Compact"/>
        <w:numPr>
          <w:numId w:val="1002"/>
          <w:ilvl w:val="0"/>
        </w:numPr>
      </w:pPr>
      <w:r>
        <w:t xml:space="preserve">Performs a wide variety of assembly operations to create precision electro-mechanical assemblies</w:t>
      </w:r>
    </w:p>
    <w:p>
      <w:pPr>
        <w:pStyle w:val="Compact"/>
        <w:numPr>
          <w:numId w:val="1002"/>
          <w:ilvl w:val="0"/>
        </w:numPr>
      </w:pPr>
      <w:r>
        <w:t xml:space="preserve">Familiarity with waveguide assemblies would be a plus</w:t>
      </w:r>
    </w:p>
    <w:p>
      <w:pPr>
        <w:pStyle w:val="Compact"/>
        <w:numPr>
          <w:numId w:val="1002"/>
          <w:ilvl w:val="0"/>
        </w:numPr>
      </w:pPr>
      <w:r>
        <w:t xml:space="preserve">Determines and/or follows method of sequence of operations in performing manual assembly, hand soldering, and cable harnessing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ble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ble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2021-10-28T18:30:40Z</dcterms:created>
  <dcterms:modified xsi:type="dcterms:W3CDTF">2021-10-28T18:30:40Z</dcterms:modified>
</cp:coreProperties>
</file>