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https://www.velvetjobs.com/job-descriptions/buyer-senior</w:t>
        </w:r>
      </w:hyperlink>
    </w:p>
    <w:p>
      <w:pPr>
        <w:pStyle w:val="Heading1"/>
      </w:pPr>
      <w:bookmarkStart w:id="21" w:name="example-of-buyer-senior-job-description"/>
      <w:r>
        <w:t xml:space="preserve">Example of Buyer, Senior Job Description</w:t>
      </w:r>
      <w:bookmarkEnd w:id="21"/>
    </w:p>
    <w:p>
      <w:pPr>
        <w:pStyle w:val="Compact"/>
      </w:pPr>
      <w:r>
        <w:t xml:space="preserve">Our growing company is hiring for a buyer, senior. To join our growing team, please review the list of responsibilities and qualifications.</w:t>
      </w:r>
    </w:p>
    <w:p>
      <w:pPr>
        <w:pStyle w:val="Heading2"/>
      </w:pPr>
      <w:bookmarkStart w:id="22" w:name="responsibilities-for-buyer-senior"/>
      <w:r>
        <w:t xml:space="preserve">Responsibilities for buyer,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market prices and availability trends and investigate new sources of supply to maximise the contributions of Purchasing to the profitability in line with business</w:t>
      </w:r>
    </w:p>
    <w:p>
      <w:pPr>
        <w:pStyle w:val="Compact"/>
        <w:numPr>
          <w:numId w:val="1001"/>
          <w:ilvl w:val="0"/>
        </w:numPr>
      </w:pPr>
      <w:r>
        <w:t xml:space="preserve">Negotiate costs of goods and services, the performance of the suppliers</w:t>
      </w:r>
    </w:p>
    <w:p>
      <w:pPr>
        <w:pStyle w:val="Compact"/>
        <w:numPr>
          <w:numId w:val="1001"/>
          <w:ilvl w:val="0"/>
        </w:numPr>
      </w:pPr>
      <w:r>
        <w:t xml:space="preserve">Evaluate and select new suppliers</w:t>
      </w:r>
    </w:p>
    <w:p>
      <w:pPr>
        <w:pStyle w:val="Compact"/>
        <w:numPr>
          <w:numId w:val="1001"/>
          <w:ilvl w:val="0"/>
        </w:numPr>
      </w:pPr>
      <w:r>
        <w:t xml:space="preserve">Work with other departments to ensure continuous improvements on our supply base</w:t>
      </w:r>
    </w:p>
    <w:p>
      <w:pPr>
        <w:pStyle w:val="Compact"/>
        <w:numPr>
          <w:numId w:val="1001"/>
          <w:ilvl w:val="0"/>
        </w:numPr>
      </w:pPr>
      <w:r>
        <w:t xml:space="preserve">Ensure supply agreements are in place for key supplier contracts</w:t>
      </w:r>
    </w:p>
    <w:p>
      <w:pPr>
        <w:pStyle w:val="Compact"/>
        <w:numPr>
          <w:numId w:val="1001"/>
          <w:ilvl w:val="0"/>
        </w:numPr>
      </w:pPr>
      <w:r>
        <w:t xml:space="preserve">Working with Suppliers and requestors to minimise and resolve supply chain issues</w:t>
      </w:r>
    </w:p>
    <w:p>
      <w:pPr>
        <w:pStyle w:val="Compact"/>
        <w:numPr>
          <w:numId w:val="1001"/>
          <w:ilvl w:val="0"/>
        </w:numPr>
      </w:pPr>
      <w:r>
        <w:t xml:space="preserve">Reviews purchase requisitions, checks for completeness and approvals</w:t>
      </w:r>
    </w:p>
    <w:p>
      <w:pPr>
        <w:pStyle w:val="Compact"/>
        <w:numPr>
          <w:numId w:val="1001"/>
          <w:ilvl w:val="0"/>
        </w:numPr>
      </w:pPr>
      <w:r>
        <w:t xml:space="preserve">Prepares requests for quotation and send them to selected vendors/suppliers</w:t>
      </w:r>
    </w:p>
    <w:p>
      <w:pPr>
        <w:pStyle w:val="Compact"/>
        <w:numPr>
          <w:numId w:val="1001"/>
          <w:ilvl w:val="0"/>
        </w:numPr>
      </w:pPr>
      <w:r>
        <w:t xml:space="preserve">Contacts vendors to obtain product or service information such as price, availability and delivery schedules</w:t>
      </w:r>
    </w:p>
    <w:p>
      <w:pPr>
        <w:pStyle w:val="Compact"/>
        <w:numPr>
          <w:numId w:val="1001"/>
          <w:ilvl w:val="0"/>
        </w:numPr>
      </w:pPr>
      <w:r>
        <w:t xml:space="preserve">Estimates values according to knowledge of market price, checking previous item prices and quotations</w:t>
      </w:r>
    </w:p>
    <w:p>
      <w:pPr>
        <w:pStyle w:val="Heading2"/>
      </w:pPr>
      <w:bookmarkStart w:id="23" w:name="qualifications-for-buyer-senior"/>
      <w:r>
        <w:t xml:space="preserve">Qualifications for buyer,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Cognitive Skills) Works on problems of moderate scope where analysis of situations or data requires a review of identifiable factors</w:t>
      </w:r>
    </w:p>
    <w:p>
      <w:pPr>
        <w:pStyle w:val="Compact"/>
        <w:numPr>
          <w:numId w:val="1002"/>
          <w:ilvl w:val="0"/>
        </w:numPr>
      </w:pPr>
      <w:r>
        <w:t xml:space="preserve">Influence/Leadership) Cultivates a wide range of internal networks and begins to develop an external network of resources to facilitate completion of tasks</w:t>
      </w:r>
    </w:p>
    <w:p>
      <w:pPr>
        <w:pStyle w:val="Compact"/>
        <w:numPr>
          <w:numId w:val="1002"/>
          <w:ilvl w:val="0"/>
        </w:numPr>
      </w:pPr>
      <w:r>
        <w:t xml:space="preserve">Strong Project Management, Business analysis and reporting expertise</w:t>
      </w:r>
    </w:p>
    <w:p>
      <w:pPr>
        <w:pStyle w:val="Compact"/>
        <w:numPr>
          <w:numId w:val="1002"/>
          <w:ilvl w:val="0"/>
        </w:numPr>
      </w:pPr>
      <w:r>
        <w:t xml:space="preserve">Good at Vietnamese and English</w:t>
      </w:r>
    </w:p>
    <w:p>
      <w:pPr>
        <w:pStyle w:val="Compact"/>
        <w:numPr>
          <w:numId w:val="1002"/>
          <w:ilvl w:val="0"/>
        </w:numPr>
      </w:pPr>
      <w:r>
        <w:t xml:space="preserve">Excellence skill at Negotiation, Business Mindset, Result Oriented and Project Management</w:t>
      </w:r>
    </w:p>
    <w:p>
      <w:pPr>
        <w:pStyle w:val="Compact"/>
        <w:numPr>
          <w:numId w:val="1002"/>
          <w:ilvl w:val="0"/>
        </w:numPr>
      </w:pPr>
      <w:r>
        <w:t xml:space="preserve">Develops and negotiates long term contracts and agreements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y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y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2021-10-28T18:29:26Z</dcterms:created>
  <dcterms:modified xsi:type="dcterms:W3CDTF">2021-10-28T18:29:26Z</dcterms:modified>
</cp:coreProperties>
</file>