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https://www.velvetjobs.com/job-descriptions/buyer-senior</w:t>
        </w:r>
      </w:hyperlink>
    </w:p>
    <w:p>
      <w:pPr>
        <w:pStyle w:val="Heading1"/>
      </w:pPr>
      <w:bookmarkStart w:id="21" w:name="example-of-buyer-senior-job-description"/>
      <w:r>
        <w:t xml:space="preserve">Example of Buyer, Senior Job Description</w:t>
      </w:r>
      <w:bookmarkEnd w:id="21"/>
    </w:p>
    <w:p>
      <w:pPr>
        <w:pStyle w:val="Compact"/>
      </w:pPr>
      <w:r>
        <w:t xml:space="preserve">Our company is growing rapidly and is looking to fill the role of buyer, senior. To join our growing team, please review the list of responsibilities and qualifications.</w:t>
      </w:r>
    </w:p>
    <w:p>
      <w:pPr>
        <w:pStyle w:val="Heading2"/>
      </w:pPr>
      <w:bookmarkStart w:id="22" w:name="responsibilities-for-buyer-senior"/>
      <w:r>
        <w:t xml:space="preserve">Responsibilities for buyer,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and interpret competitive analysis by category, channel, size and climate</w:t>
      </w:r>
    </w:p>
    <w:p>
      <w:pPr>
        <w:pStyle w:val="Compact"/>
        <w:numPr>
          <w:numId w:val="1001"/>
          <w:ilvl w:val="0"/>
        </w:numPr>
      </w:pPr>
      <w:r>
        <w:t xml:space="preserve">Drive assortments for balance and adherence to strategic financial objectives</w:t>
      </w:r>
    </w:p>
    <w:p>
      <w:pPr>
        <w:pStyle w:val="Compact"/>
        <w:numPr>
          <w:numId w:val="1001"/>
          <w:ilvl w:val="0"/>
        </w:numPr>
      </w:pPr>
      <w:r>
        <w:t xml:space="preserve">Drive assortment plan process, lead Open-to-Buy (OTB) process and present with Planning</w:t>
      </w:r>
    </w:p>
    <w:p>
      <w:pPr>
        <w:pStyle w:val="Compact"/>
        <w:numPr>
          <w:numId w:val="1001"/>
          <w:ilvl w:val="0"/>
        </w:numPr>
      </w:pPr>
      <w:r>
        <w:t xml:space="preserve">Provide commercial support to project teams on project commencement</w:t>
      </w:r>
    </w:p>
    <w:p>
      <w:pPr>
        <w:pStyle w:val="Compact"/>
        <w:numPr>
          <w:numId w:val="1001"/>
          <w:ilvl w:val="0"/>
        </w:numPr>
      </w:pPr>
      <w:r>
        <w:t xml:space="preserve">Attend project meetings and obtain required information and clarifications to close project procurement</w:t>
      </w:r>
    </w:p>
    <w:p>
      <w:pPr>
        <w:pStyle w:val="Compact"/>
        <w:numPr>
          <w:numId w:val="1001"/>
          <w:ilvl w:val="0"/>
        </w:numPr>
      </w:pPr>
      <w:r>
        <w:t xml:space="preserve">Assemble procurement packages for tender in conjunction with project team</w:t>
      </w:r>
    </w:p>
    <w:p>
      <w:pPr>
        <w:pStyle w:val="Compact"/>
        <w:numPr>
          <w:numId w:val="1001"/>
          <w:ilvl w:val="0"/>
        </w:numPr>
      </w:pPr>
      <w:r>
        <w:t xml:space="preserve">Ensure technical submittals &amp; approvals to facilitate project procurement are in place</w:t>
      </w:r>
    </w:p>
    <w:p>
      <w:pPr>
        <w:pStyle w:val="Compact"/>
        <w:numPr>
          <w:numId w:val="1001"/>
          <w:ilvl w:val="0"/>
        </w:numPr>
      </w:pPr>
      <w:r>
        <w:t xml:space="preserve">Lead the negotiation process, driving closure on package agreements to include T's &amp; C's</w:t>
      </w:r>
    </w:p>
    <w:p>
      <w:pPr>
        <w:pStyle w:val="Compact"/>
        <w:numPr>
          <w:numId w:val="1001"/>
          <w:ilvl w:val="0"/>
        </w:numPr>
      </w:pPr>
      <w:r>
        <w:t xml:space="preserve">Liaise with the project teams to improve demand planning</w:t>
      </w:r>
    </w:p>
    <w:p>
      <w:pPr>
        <w:pStyle w:val="Compact"/>
        <w:numPr>
          <w:numId w:val="1001"/>
          <w:ilvl w:val="0"/>
        </w:numPr>
      </w:pPr>
      <w:r>
        <w:t xml:space="preserve">Assist and implement category management process improvements</w:t>
      </w:r>
    </w:p>
    <w:p>
      <w:pPr>
        <w:pStyle w:val="Heading2"/>
      </w:pPr>
      <w:bookmarkStart w:id="23" w:name="qualifications-for-buyer-senior"/>
      <w:r>
        <w:t xml:space="preserve">Qualifications for buyer,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improvements in supplier price management and performance</w:t>
      </w:r>
    </w:p>
    <w:p>
      <w:pPr>
        <w:pStyle w:val="Compact"/>
        <w:numPr>
          <w:numId w:val="1002"/>
          <w:ilvl w:val="0"/>
        </w:numPr>
      </w:pPr>
      <w:r>
        <w:t xml:space="preserve">Assist in implementation in lean process procurement methods</w:t>
      </w:r>
    </w:p>
    <w:p>
      <w:pPr>
        <w:pStyle w:val="Compact"/>
        <w:numPr>
          <w:numId w:val="1002"/>
          <w:ilvl w:val="0"/>
        </w:numPr>
      </w:pPr>
      <w:r>
        <w:t xml:space="preserve">Work as an integral part of the procurement team</w:t>
      </w:r>
    </w:p>
    <w:p>
      <w:pPr>
        <w:pStyle w:val="Compact"/>
        <w:numPr>
          <w:numId w:val="1002"/>
          <w:ilvl w:val="0"/>
        </w:numPr>
      </w:pPr>
      <w:r>
        <w:t xml:space="preserve">Assist in implementing group procurement strategy</w:t>
      </w:r>
    </w:p>
    <w:p>
      <w:pPr>
        <w:pStyle w:val="Compact"/>
        <w:numPr>
          <w:numId w:val="1002"/>
          <w:ilvl w:val="0"/>
        </w:numPr>
      </w:pPr>
      <w:r>
        <w:t xml:space="preserve">Ensure all practices and documentation in place comply with QA processes</w:t>
      </w:r>
    </w:p>
    <w:p>
      <w:pPr>
        <w:pStyle w:val="Compact"/>
        <w:numPr>
          <w:numId w:val="1002"/>
          <w:ilvl w:val="0"/>
        </w:numPr>
      </w:pPr>
      <w:r>
        <w:t xml:space="preserve">5+ Years' Experience working in the Engineering, Mechanical &amp; Electrical or building services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y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y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2021-10-28T13:03:12Z</dcterms:created>
  <dcterms:modified xsi:type="dcterms:W3CDTF">2021-10-28T13:03:12Z</dcterms:modified>
</cp:coreProperties>
</file>