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https://www.velvetjobs.com/job-descriptions/buyer-assistant</w:t>
        </w:r>
      </w:hyperlink>
    </w:p>
    <w:p>
      <w:pPr>
        <w:pStyle w:val="Heading1"/>
      </w:pPr>
      <w:bookmarkStart w:id="21" w:name="example-of-buyer-assistant-job-description"/>
      <w:r>
        <w:t xml:space="preserve">Example of Buyer Assistant Job Description</w:t>
      </w:r>
      <w:bookmarkEnd w:id="21"/>
    </w:p>
    <w:p>
      <w:pPr>
        <w:pStyle w:val="Compact"/>
      </w:pPr>
      <w:r>
        <w:t xml:space="preserve">Our growing company is looking for a buyer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yer-assistant"/>
      <w:r>
        <w:t xml:space="preserve">Responsibilities for buyer assistant</w:t>
      </w:r>
      <w:bookmarkEnd w:id="22"/>
    </w:p>
    <w:p>
      <w:pPr>
        <w:pStyle w:val="Compact"/>
        <w:numPr>
          <w:numId w:val="1001"/>
          <w:ilvl w:val="0"/>
        </w:numPr>
      </w:pPr>
      <w:r>
        <w:t xml:space="preserve">Manage and maintain daily correspondence of assigned vendors/accounts</w:t>
      </w:r>
    </w:p>
    <w:p>
      <w:pPr>
        <w:pStyle w:val="Compact"/>
        <w:numPr>
          <w:numId w:val="1001"/>
          <w:ilvl w:val="0"/>
        </w:numPr>
      </w:pPr>
      <w:r>
        <w:t xml:space="preserve">Negotiate deliveries to ensure consistent and early flow of goods/merchandise to maximize sales and meet plan</w:t>
      </w:r>
    </w:p>
    <w:p>
      <w:pPr>
        <w:pStyle w:val="Compact"/>
        <w:numPr>
          <w:numId w:val="1001"/>
          <w:ilvl w:val="0"/>
        </w:numPr>
      </w:pPr>
      <w:r>
        <w:t xml:space="preserve">Maintain and develop excellent vendor relationships</w:t>
      </w:r>
    </w:p>
    <w:p>
      <w:pPr>
        <w:pStyle w:val="Compact"/>
        <w:numPr>
          <w:numId w:val="1001"/>
          <w:ilvl w:val="0"/>
        </w:numPr>
      </w:pPr>
      <w:r>
        <w:t xml:space="preserve">Ensure right mix of product and maintain awareness of competitors position and market share</w:t>
      </w:r>
    </w:p>
    <w:p>
      <w:pPr>
        <w:pStyle w:val="Compact"/>
        <w:numPr>
          <w:numId w:val="1001"/>
          <w:ilvl w:val="0"/>
        </w:numPr>
      </w:pPr>
      <w:r>
        <w:t xml:space="preserve">Work with the Buyer to ensure consistent buy message</w:t>
      </w:r>
    </w:p>
    <w:p>
      <w:pPr>
        <w:pStyle w:val="Compact"/>
        <w:numPr>
          <w:numId w:val="1001"/>
          <w:ilvl w:val="0"/>
        </w:numPr>
      </w:pPr>
      <w:r>
        <w:t xml:space="preserve">Supporting with buying appointments</w:t>
      </w:r>
    </w:p>
    <w:p>
      <w:pPr>
        <w:pStyle w:val="Compact"/>
        <w:numPr>
          <w:numId w:val="1001"/>
          <w:ilvl w:val="0"/>
        </w:numPr>
      </w:pPr>
      <w:r>
        <w:t xml:space="preserve">Completing and sending of orders to vendor</w:t>
      </w:r>
    </w:p>
    <w:p>
      <w:pPr>
        <w:pStyle w:val="Compact"/>
        <w:numPr>
          <w:numId w:val="1001"/>
          <w:ilvl w:val="0"/>
        </w:numPr>
      </w:pPr>
      <w:r>
        <w:t xml:space="preserve">Attending ad-hoc buying appointments in Buyers absence to gather product info for review later</w:t>
      </w:r>
    </w:p>
    <w:p>
      <w:pPr>
        <w:pStyle w:val="Compact"/>
        <w:numPr>
          <w:numId w:val="1001"/>
          <w:ilvl w:val="0"/>
        </w:numPr>
      </w:pPr>
      <w:r>
        <w:t xml:space="preserve">Liaising with Retail Coordinators as queries arise after orders placed</w:t>
      </w:r>
    </w:p>
    <w:p>
      <w:pPr>
        <w:pStyle w:val="Compact"/>
        <w:numPr>
          <w:numId w:val="1001"/>
          <w:ilvl w:val="0"/>
        </w:numPr>
      </w:pPr>
      <w:r>
        <w:t xml:space="preserve">Getting involved in trend forecasting process</w:t>
      </w:r>
    </w:p>
    <w:p>
      <w:pPr>
        <w:pStyle w:val="Heading2"/>
      </w:pPr>
      <w:bookmarkStart w:id="23" w:name="qualifications-for-buyer-assistant"/>
      <w:r>
        <w:t xml:space="preserve">Qualifications for buyer assistant</w:t>
      </w:r>
      <w:bookmarkEnd w:id="23"/>
    </w:p>
    <w:p>
      <w:pPr>
        <w:pStyle w:val="Compact"/>
        <w:numPr>
          <w:numId w:val="1002"/>
          <w:ilvl w:val="0"/>
        </w:numPr>
      </w:pPr>
      <w:r>
        <w:t xml:space="preserve">Accuracy and follow-through</w:t>
      </w:r>
    </w:p>
    <w:p>
      <w:pPr>
        <w:pStyle w:val="Compact"/>
        <w:numPr>
          <w:numId w:val="1002"/>
          <w:ilvl w:val="0"/>
        </w:numPr>
      </w:pPr>
      <w:r>
        <w:t xml:space="preserve">Must be organized, able to set priorities, and be a self-starter</w:t>
      </w:r>
    </w:p>
    <w:p>
      <w:pPr>
        <w:pStyle w:val="Compact"/>
        <w:numPr>
          <w:numId w:val="1002"/>
          <w:ilvl w:val="0"/>
        </w:numPr>
      </w:pPr>
      <w:r>
        <w:t xml:space="preserve">Experience with AS400 recommended but not required</w:t>
      </w:r>
    </w:p>
    <w:p>
      <w:pPr>
        <w:pStyle w:val="Compact"/>
        <w:numPr>
          <w:numId w:val="1002"/>
          <w:ilvl w:val="0"/>
        </w:numPr>
      </w:pPr>
      <w:r>
        <w:t xml:space="preserve">Knowledge of graphic and fine art supplies required</w:t>
      </w:r>
    </w:p>
    <w:p>
      <w:pPr>
        <w:pStyle w:val="Compact"/>
        <w:numPr>
          <w:numId w:val="1002"/>
          <w:ilvl w:val="0"/>
        </w:numPr>
      </w:pPr>
      <w:r>
        <w:t xml:space="preserve">Proactive in daily tasks and completing them in timely manner</w:t>
      </w:r>
    </w:p>
    <w:p>
      <w:pPr>
        <w:pStyle w:val="Compact"/>
        <w:numPr>
          <w:numId w:val="1002"/>
          <w:ilvl w:val="0"/>
        </w:numPr>
      </w:pPr>
      <w:r>
        <w:t xml:space="preserve">Pro-active and able to show initiative/ideas to constantly improve MRPORTER.COM offering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