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https://www.velvetjobs.com/job-descriptions/business-travel-manager</w:t>
        </w:r>
      </w:hyperlink>
    </w:p>
    <w:p>
      <w:pPr>
        <w:pStyle w:val="Heading1"/>
      </w:pPr>
      <w:bookmarkStart w:id="21" w:name="example-of-business-travel-manager-job-description"/>
      <w:r>
        <w:t xml:space="preserve">Example of Business Travel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business travel manager. To join our growing team, please review the list of responsibilities and qualifications.</w:t>
      </w:r>
    </w:p>
    <w:p>
      <w:pPr>
        <w:pStyle w:val="Heading2"/>
      </w:pPr>
      <w:bookmarkStart w:id="22" w:name="responsibilities-for-business-travel-manager"/>
      <w:r>
        <w:t xml:space="preserve">Responsibilities for business travel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Become a subject matter expert and help shape overall direction of the Program</w:t>
      </w:r>
    </w:p>
    <w:p>
      <w:pPr>
        <w:pStyle w:val="Compact"/>
        <w:numPr>
          <w:numId w:val="1001"/>
          <w:ilvl w:val="0"/>
        </w:numPr>
      </w:pPr>
      <w:r>
        <w:t xml:space="preserve">International travel expected and required as additional business travel lanes are planned, designed and implemented</w:t>
      </w:r>
    </w:p>
    <w:p>
      <w:pPr>
        <w:pStyle w:val="Compact"/>
        <w:numPr>
          <w:numId w:val="1001"/>
          <w:ilvl w:val="0"/>
        </w:numPr>
      </w:pPr>
      <w:r>
        <w:t xml:space="preserve">Additional responsibilities to be defined as the Program matures and transitions into on-going operations</w:t>
      </w:r>
    </w:p>
    <w:p>
      <w:pPr>
        <w:pStyle w:val="Compact"/>
        <w:numPr>
          <w:numId w:val="1001"/>
          <w:ilvl w:val="0"/>
        </w:numPr>
      </w:pPr>
      <w:r>
        <w:t xml:space="preserve">Provide local perspective on preferred approach by working closely with internal cross-functional stakeholders across Partner Services, Customer Experience, Marketing, Product, and Analytics</w:t>
      </w:r>
    </w:p>
    <w:p>
      <w:pPr>
        <w:pStyle w:val="Compact"/>
        <w:numPr>
          <w:numId w:val="1001"/>
          <w:ilvl w:val="0"/>
        </w:numPr>
      </w:pPr>
      <w:r>
        <w:t xml:space="preserve">Prospect for new contract business using a wide variety of methods including phone calls, outside sales calls, attending community functions, internet prospecting, supplier partnerships, trade journals</w:t>
      </w:r>
    </w:p>
    <w:p>
      <w:pPr>
        <w:pStyle w:val="Compact"/>
        <w:numPr>
          <w:numId w:val="1001"/>
          <w:ilvl w:val="0"/>
        </w:numPr>
      </w:pPr>
      <w:r>
        <w:t xml:space="preserve">Negotiate and close contracts that meet the hotel's business plan objectives</w:t>
      </w:r>
    </w:p>
    <w:p>
      <w:pPr>
        <w:pStyle w:val="Compact"/>
        <w:numPr>
          <w:numId w:val="1001"/>
          <w:ilvl w:val="0"/>
        </w:numPr>
      </w:pPr>
      <w:r>
        <w:t xml:space="preserve">Preparation and presentation of P&amp;L statements covering customer profitability</w:t>
      </w:r>
    </w:p>
    <w:p>
      <w:pPr>
        <w:pStyle w:val="Compact"/>
        <w:numPr>
          <w:numId w:val="1001"/>
          <w:ilvl w:val="0"/>
        </w:numPr>
      </w:pPr>
      <w:r>
        <w:t xml:space="preserve">Create monthly reports on WHS / RET development per region (sales, KPI´s, BP´s )</w:t>
      </w:r>
    </w:p>
    <w:p>
      <w:pPr>
        <w:pStyle w:val="Compact"/>
        <w:numPr>
          <w:numId w:val="1001"/>
          <w:ilvl w:val="0"/>
        </w:numPr>
      </w:pPr>
      <w:r>
        <w:t xml:space="preserve">Administer the marketing automation platform, managing the strategy, roadmap and data quality</w:t>
      </w:r>
    </w:p>
    <w:p>
      <w:pPr>
        <w:pStyle w:val="Compact"/>
        <w:numPr>
          <w:numId w:val="1001"/>
          <w:ilvl w:val="0"/>
        </w:numPr>
      </w:pPr>
      <w:r>
        <w:t xml:space="preserve">Work with outside agencies and internal technical teams on systems integration</w:t>
      </w:r>
    </w:p>
    <w:p>
      <w:pPr>
        <w:pStyle w:val="Heading2"/>
      </w:pPr>
      <w:bookmarkStart w:id="23" w:name="qualifications-for-business-travel-manager"/>
      <w:r>
        <w:t xml:space="preserve">Qualifications for business travel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P&amp;L-Finance skills</w:t>
      </w:r>
    </w:p>
    <w:p>
      <w:pPr>
        <w:pStyle w:val="Compact"/>
        <w:numPr>
          <w:numId w:val="1002"/>
          <w:ilvl w:val="0"/>
        </w:numPr>
      </w:pPr>
      <w:r>
        <w:t xml:space="preserve">Commercial Account Planning</w:t>
      </w:r>
    </w:p>
    <w:p>
      <w:pPr>
        <w:pStyle w:val="Compact"/>
        <w:numPr>
          <w:numId w:val="1002"/>
          <w:ilvl w:val="0"/>
        </w:numPr>
      </w:pPr>
      <w:r>
        <w:t xml:space="preserve">Result orientated mindset</w:t>
      </w:r>
    </w:p>
    <w:p>
      <w:pPr>
        <w:pStyle w:val="Compact"/>
        <w:numPr>
          <w:numId w:val="1002"/>
          <w:ilvl w:val="0"/>
        </w:numPr>
      </w:pPr>
      <w:r>
        <w:t xml:space="preserve">Minimum one - three years hotel sales experience</w:t>
      </w:r>
    </w:p>
    <w:p>
      <w:pPr>
        <w:pStyle w:val="Compact"/>
        <w:numPr>
          <w:numId w:val="1002"/>
          <w:ilvl w:val="0"/>
        </w:numPr>
      </w:pPr>
      <w:r>
        <w:t xml:space="preserve">IBT market knowledge preferred</w:t>
      </w:r>
    </w:p>
    <w:p>
      <w:pPr>
        <w:pStyle w:val="Compact"/>
        <w:numPr>
          <w:numId w:val="1002"/>
          <w:ilvl w:val="0"/>
        </w:numPr>
      </w:pPr>
      <w:r>
        <w:t xml:space="preserve">3+ years’ experience in project work and process re-engineering including involvement in project planning, project execution, requirements and solution development, process mapping and service improvement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travel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travel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2021-10-28T13:21:40Z</dcterms:created>
  <dcterms:modified xsi:type="dcterms:W3CDTF">2021-10-28T13:21:40Z</dcterms:modified>
</cp:coreProperties>
</file>