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w:t>
        </w:r>
      </w:hyperlink>
    </w:p>
    <w:p>
      <w:pPr>
        <w:pStyle w:val="Heading1"/>
      </w:pPr>
      <w:bookmarkStart w:id="21" w:name="example-of-business-systems-job-description"/>
      <w:r>
        <w:t xml:space="preserve">Example of Business Systems Job Description</w:t>
      </w:r>
      <w:bookmarkEnd w:id="21"/>
    </w:p>
    <w:p>
      <w:pPr>
        <w:pStyle w:val="Compact"/>
      </w:pPr>
      <w:r>
        <w:t xml:space="preserve">Our growing company is looking for a business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ystems"/>
      <w:r>
        <w:t xml:space="preserve">Responsibilities for business systems</w:t>
      </w:r>
      <w:bookmarkEnd w:id="22"/>
    </w:p>
    <w:p>
      <w:pPr>
        <w:pStyle w:val="Compact"/>
        <w:numPr>
          <w:numId w:val="1001"/>
          <w:ilvl w:val="0"/>
        </w:numPr>
      </w:pPr>
      <w:r>
        <w:t xml:space="preserve">Participates in cross-functional tasks to assist with consistency and adherence with standards and best practices</w:t>
      </w:r>
    </w:p>
    <w:p>
      <w:pPr>
        <w:pStyle w:val="Compact"/>
        <w:numPr>
          <w:numId w:val="1001"/>
          <w:ilvl w:val="0"/>
        </w:numPr>
      </w:pPr>
      <w:r>
        <w:t xml:space="preserve">Support the development and scalability of planning and purchasing activities</w:t>
      </w:r>
    </w:p>
    <w:p>
      <w:pPr>
        <w:pStyle w:val="Compact"/>
        <w:numPr>
          <w:numId w:val="1001"/>
          <w:ilvl w:val="0"/>
        </w:numPr>
      </w:pPr>
      <w:r>
        <w:t xml:space="preserve">Help develop new product launch strategies based on data and risks</w:t>
      </w:r>
    </w:p>
    <w:p>
      <w:pPr>
        <w:pStyle w:val="Compact"/>
        <w:numPr>
          <w:numId w:val="1001"/>
          <w:ilvl w:val="0"/>
        </w:numPr>
      </w:pPr>
      <w:r>
        <w:t xml:space="preserve">Represent supply chain planning on several Master Data Governance projects concurrently with the ability to manage complex analytical tasks</w:t>
      </w:r>
    </w:p>
    <w:p>
      <w:pPr>
        <w:pStyle w:val="Compact"/>
        <w:numPr>
          <w:numId w:val="1001"/>
          <w:ilvl w:val="0"/>
        </w:numPr>
      </w:pPr>
      <w:r>
        <w:t xml:space="preserve">Work with cross-functional teams to successfully deliver system requirements supporting various Business units</w:t>
      </w:r>
    </w:p>
    <w:p>
      <w:pPr>
        <w:pStyle w:val="Compact"/>
        <w:numPr>
          <w:numId w:val="1001"/>
          <w:ilvl w:val="0"/>
        </w:numPr>
      </w:pPr>
      <w:r>
        <w:t xml:space="preserve">Work with cross-functional teams to implement system requirements for web based systems, back office systems, data warehouse, reporting, and analytics platforms to support various Business units</w:t>
      </w:r>
    </w:p>
    <w:p>
      <w:pPr>
        <w:pStyle w:val="Compact"/>
        <w:numPr>
          <w:numId w:val="1001"/>
          <w:ilvl w:val="0"/>
        </w:numPr>
      </w:pPr>
      <w:r>
        <w:t xml:space="preserve">Communicate progress of various initiatives to project stakeholders and management</w:t>
      </w:r>
    </w:p>
    <w:p>
      <w:pPr>
        <w:pStyle w:val="Compact"/>
        <w:numPr>
          <w:numId w:val="1001"/>
          <w:ilvl w:val="0"/>
        </w:numPr>
      </w:pPr>
      <w:r>
        <w:t xml:space="preserve">Conduct internal audits to measure and assure adherence to established standards for software development, application integration, and information system performance, and corresponding documentation</w:t>
      </w:r>
    </w:p>
    <w:p>
      <w:pPr>
        <w:pStyle w:val="Compact"/>
        <w:numPr>
          <w:numId w:val="1001"/>
          <w:ilvl w:val="0"/>
        </w:numPr>
      </w:pPr>
      <w:r>
        <w:t xml:space="preserve">Make recommendations for improvement of applications to enhance project management, system requirements, development, and quality assurance and production support teams</w:t>
      </w:r>
    </w:p>
    <w:p>
      <w:pPr>
        <w:pStyle w:val="Compact"/>
        <w:numPr>
          <w:numId w:val="1001"/>
          <w:ilvl w:val="0"/>
        </w:numPr>
      </w:pPr>
      <w:r>
        <w:t xml:space="preserve">Maintain inventory of Key/PBX spare parts, Order equipment</w:t>
      </w:r>
    </w:p>
    <w:p>
      <w:pPr>
        <w:pStyle w:val="Heading2"/>
      </w:pPr>
      <w:bookmarkStart w:id="23" w:name="qualifications-for-business-systems"/>
      <w:r>
        <w:t xml:space="preserve">Qualifications for business systems</w:t>
      </w:r>
      <w:bookmarkEnd w:id="23"/>
    </w:p>
    <w:p>
      <w:pPr>
        <w:pStyle w:val="Compact"/>
        <w:numPr>
          <w:numId w:val="1002"/>
          <w:ilvl w:val="0"/>
        </w:numPr>
      </w:pPr>
      <w:r>
        <w:t xml:space="preserve">Ability to communicate clearly and succinctly (oral, written) in business level English to all levels of the organization</w:t>
      </w:r>
    </w:p>
    <w:p>
      <w:pPr>
        <w:pStyle w:val="Compact"/>
        <w:numPr>
          <w:numId w:val="1002"/>
          <w:ilvl w:val="0"/>
        </w:numPr>
      </w:pPr>
      <w:r>
        <w:t xml:space="preserve">Demonstrated design skills, especially in Enterprise System Management and IT Service Management space</w:t>
      </w:r>
    </w:p>
    <w:p>
      <w:pPr>
        <w:pStyle w:val="Compact"/>
        <w:numPr>
          <w:numId w:val="1002"/>
          <w:ilvl w:val="0"/>
        </w:numPr>
      </w:pPr>
      <w:r>
        <w:t xml:space="preserve">Demonstrated expertise (gather requirements, problem solve and recommend) in mid-sized and large (Fortune 500) customer environments</w:t>
      </w:r>
    </w:p>
    <w:p>
      <w:pPr>
        <w:pStyle w:val="Compact"/>
        <w:numPr>
          <w:numId w:val="1002"/>
          <w:ilvl w:val="0"/>
        </w:numPr>
      </w:pPr>
      <w:r>
        <w:t xml:space="preserve">ITIL Certification (Practitioner or Service Manager Certification preferred)</w:t>
      </w:r>
    </w:p>
    <w:p>
      <w:pPr>
        <w:pStyle w:val="Compact"/>
        <w:numPr>
          <w:numId w:val="1002"/>
          <w:ilvl w:val="0"/>
        </w:numPr>
      </w:pPr>
      <w:r>
        <w:t xml:space="preserve">ServiceNow certification (Implementation certification is preferred)</w:t>
      </w:r>
    </w:p>
    <w:p>
      <w:pPr>
        <w:pStyle w:val="Compact"/>
        <w:numPr>
          <w:numId w:val="1002"/>
          <w:ilvl w:val="0"/>
        </w:numPr>
      </w:pPr>
      <w:r>
        <w:t xml:space="preserve">Ability to handle multiple and competing priorities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