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https://www.velvetjobs.com/job-descriptions/business-systems-manager</w:t>
        </w:r>
      </w:hyperlink>
    </w:p>
    <w:p>
      <w:pPr>
        <w:pStyle w:val="Heading1"/>
      </w:pPr>
      <w:bookmarkStart w:id="21" w:name="example-of-business-systems-manager-job-description"/>
      <w:r>
        <w:t xml:space="preserve">Example of Business Systems Manager Job Description</w:t>
      </w:r>
      <w:bookmarkEnd w:id="21"/>
    </w:p>
    <w:p>
      <w:pPr>
        <w:pStyle w:val="Compact"/>
      </w:pPr>
      <w:r>
        <w:t xml:space="preserve">Our company is searching for experienced candidates for the position of business systems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ystems-manager"/>
      <w:r>
        <w:t xml:space="preserve">Responsibilities for business systems manager</w:t>
      </w:r>
      <w:bookmarkEnd w:id="22"/>
    </w:p>
    <w:p>
      <w:pPr>
        <w:pStyle w:val="Compact"/>
        <w:numPr>
          <w:numId w:val="1001"/>
          <w:ilvl w:val="0"/>
        </w:numPr>
      </w:pPr>
      <w:r>
        <w:t xml:space="preserve">Identify and execute store level segmentation changes</w:t>
      </w:r>
    </w:p>
    <w:p>
      <w:pPr>
        <w:pStyle w:val="Compact"/>
        <w:numPr>
          <w:numId w:val="1001"/>
          <w:ilvl w:val="0"/>
        </w:numPr>
      </w:pPr>
      <w:r>
        <w:t xml:space="preserve">Manage daily administration and performance and delivery of an enterprise-level systems with 1000+ users</w:t>
      </w:r>
    </w:p>
    <w:p>
      <w:pPr>
        <w:pStyle w:val="Compact"/>
        <w:numPr>
          <w:numId w:val="1001"/>
          <w:ilvl w:val="0"/>
        </w:numPr>
      </w:pPr>
      <w:r>
        <w:t xml:space="preserve">Proactively develop subject matter expertise in the business needs and processes supported by systems</w:t>
      </w:r>
    </w:p>
    <w:p>
      <w:pPr>
        <w:pStyle w:val="Compact"/>
        <w:numPr>
          <w:numId w:val="1001"/>
          <w:ilvl w:val="0"/>
        </w:numPr>
      </w:pPr>
      <w:r>
        <w:t xml:space="preserve">Proactively develop and maintain knowledge of the landscape of relevant financial and supply chain system solutions</w:t>
      </w:r>
    </w:p>
    <w:p>
      <w:pPr>
        <w:pStyle w:val="Compact"/>
        <w:numPr>
          <w:numId w:val="1001"/>
          <w:ilvl w:val="0"/>
        </w:numPr>
      </w:pPr>
      <w:r>
        <w:t xml:space="preserve">Participate in user requirements gathering and map those requirements into systems implementation, setup, and architecture configurations</w:t>
      </w:r>
    </w:p>
    <w:p>
      <w:pPr>
        <w:pStyle w:val="Compact"/>
        <w:numPr>
          <w:numId w:val="1001"/>
          <w:ilvl w:val="0"/>
        </w:numPr>
      </w:pPr>
      <w:r>
        <w:t xml:space="preserve">Analyze system issues and gaps and identify solutions</w:t>
      </w:r>
    </w:p>
    <w:p>
      <w:pPr>
        <w:pStyle w:val="Compact"/>
        <w:numPr>
          <w:numId w:val="1001"/>
          <w:ilvl w:val="0"/>
        </w:numPr>
      </w:pPr>
      <w:r>
        <w:t xml:space="preserve">Facilitate, create and maintain systems and user documentation including system support processes, data, functionality, procedures, security, and protocols that meet IT standards</w:t>
      </w:r>
    </w:p>
    <w:p>
      <w:pPr>
        <w:pStyle w:val="Compact"/>
        <w:numPr>
          <w:numId w:val="1001"/>
          <w:ilvl w:val="0"/>
        </w:numPr>
      </w:pPr>
      <w:r>
        <w:t xml:space="preserve">Participate in and oversee testing of systems functionality, data integrity, user competency, process completion, and other tests that support systems delivery quality</w:t>
      </w:r>
    </w:p>
    <w:p>
      <w:pPr>
        <w:pStyle w:val="Compact"/>
        <w:numPr>
          <w:numId w:val="1001"/>
          <w:ilvl w:val="0"/>
        </w:numPr>
      </w:pPr>
      <w:r>
        <w:t xml:space="preserve">Develop overall financial and supply chain systems delivery architecture</w:t>
      </w:r>
    </w:p>
    <w:p>
      <w:pPr>
        <w:pStyle w:val="Compact"/>
        <w:numPr>
          <w:numId w:val="1001"/>
          <w:ilvl w:val="0"/>
        </w:numPr>
      </w:pPr>
      <w:r>
        <w:t xml:space="preserve">Provide high-level escalated support to business users and manage escalation of support questions to the vendor</w:t>
      </w:r>
    </w:p>
    <w:p>
      <w:pPr>
        <w:pStyle w:val="Heading2"/>
      </w:pPr>
      <w:bookmarkStart w:id="23" w:name="qualifications-for-business-systems-manager"/>
      <w:r>
        <w:t xml:space="preserve">Qualifications for business systems manager</w:t>
      </w:r>
      <w:bookmarkEnd w:id="23"/>
    </w:p>
    <w:p>
      <w:pPr>
        <w:pStyle w:val="Compact"/>
        <w:numPr>
          <w:numId w:val="1002"/>
          <w:ilvl w:val="0"/>
        </w:numPr>
      </w:pPr>
      <w:r>
        <w:t xml:space="preserve">Masters or Bachelor’s degree in Business, IT (Information Systems), or a related field</w:t>
      </w:r>
    </w:p>
    <w:p>
      <w:pPr>
        <w:pStyle w:val="Compact"/>
        <w:numPr>
          <w:numId w:val="1002"/>
          <w:ilvl w:val="0"/>
        </w:numPr>
      </w:pPr>
      <w:r>
        <w:t xml:space="preserve">Minimum of 10 years of experience in a management role, or leading a practice, business line or department</w:t>
      </w:r>
    </w:p>
    <w:p>
      <w:pPr>
        <w:pStyle w:val="Compact"/>
        <w:numPr>
          <w:numId w:val="1002"/>
          <w:ilvl w:val="0"/>
        </w:numPr>
      </w:pPr>
      <w:r>
        <w:t xml:space="preserve">Able to synthesize requirements, break them into logical phases and identify key dependencies required for success</w:t>
      </w:r>
    </w:p>
    <w:p>
      <w:pPr>
        <w:pStyle w:val="Compact"/>
        <w:numPr>
          <w:numId w:val="1002"/>
          <w:ilvl w:val="0"/>
        </w:numPr>
      </w:pPr>
      <w:r>
        <w:t xml:space="preserve">Work closely with system architects and development teams to convert the detailed business requirements document into a System Requirements Specification document to be consumed by the development team, which may include documents with screen shots, mock-ups, use cases, data mappings, sandbox prototyping</w:t>
      </w:r>
    </w:p>
    <w:p>
      <w:pPr>
        <w:pStyle w:val="Compact"/>
        <w:numPr>
          <w:numId w:val="1002"/>
          <w:ilvl w:val="0"/>
        </w:numPr>
      </w:pPr>
      <w:r>
        <w:t xml:space="preserve">Collaborate with business partners to gather and translate business needs and objectives into clear requirements, testing and execution activities for compensation and benefits programs, leveraging legacy and new technology platforms</w:t>
      </w:r>
    </w:p>
    <w:p>
      <w:pPr>
        <w:pStyle w:val="Compact"/>
        <w:numPr>
          <w:numId w:val="1002"/>
          <w:ilvl w:val="0"/>
        </w:numPr>
      </w:pPr>
      <w:r>
        <w:t xml:space="preserve">Undergraduate Degree or Technical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2021-10-28T13:04:31Z</dcterms:created>
  <dcterms:modified xsi:type="dcterms:W3CDTF">2021-10-28T13:04:31Z</dcterms:modified>
</cp:coreProperties>
</file>