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https://www.velvetjobs.com/job-descriptions/business-systems-consultant</w:t>
        </w:r>
      </w:hyperlink>
    </w:p>
    <w:p>
      <w:pPr>
        <w:pStyle w:val="Heading1"/>
      </w:pPr>
      <w:bookmarkStart w:id="21" w:name="example-of-business-systems-consultant-job-description"/>
      <w:r>
        <w:t xml:space="preserve">Example of Business Systems Consultant Job Description</w:t>
      </w:r>
      <w:bookmarkEnd w:id="21"/>
    </w:p>
    <w:p>
      <w:pPr>
        <w:pStyle w:val="Compact"/>
      </w:pPr>
      <w:r>
        <w:t xml:space="preserve">Our company is looking for a business systems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systems-consultant"/>
      <w:r>
        <w:t xml:space="preserve">Responsibilities for business systems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advancements and innovations within the practice</w:t>
      </w:r>
    </w:p>
    <w:p>
      <w:pPr>
        <w:pStyle w:val="Compact"/>
        <w:numPr>
          <w:numId w:val="1001"/>
          <w:ilvl w:val="0"/>
        </w:numPr>
      </w:pPr>
      <w:r>
        <w:t xml:space="preserve">Responsible for delivering precise functional specifications to include process workflows, business rules, interface design specification and source to target data mapping to the integration team</w:t>
      </w:r>
    </w:p>
    <w:p>
      <w:pPr>
        <w:pStyle w:val="Compact"/>
        <w:numPr>
          <w:numId w:val="1001"/>
          <w:ilvl w:val="0"/>
        </w:numPr>
      </w:pPr>
      <w:r>
        <w:t xml:space="preserve">Works directly with business unit clients to understand specific business processes and needs and opportunities for improvement</w:t>
      </w:r>
    </w:p>
    <w:p>
      <w:pPr>
        <w:pStyle w:val="Compact"/>
        <w:numPr>
          <w:numId w:val="1001"/>
          <w:ilvl w:val="0"/>
        </w:numPr>
      </w:pPr>
      <w:r>
        <w:t xml:space="preserve">Accountable for the accuracy of the fit of the proposed solution to the business needs and the information upon which the business justification and prioritization</w:t>
      </w:r>
    </w:p>
    <w:p>
      <w:pPr>
        <w:pStyle w:val="Compact"/>
        <w:numPr>
          <w:numId w:val="1001"/>
          <w:ilvl w:val="0"/>
        </w:numPr>
      </w:pPr>
      <w:r>
        <w:t xml:space="preserve">Identifies current and emerging business needs and evaluates alternative business technology solutions using standard information systems methodologies and best practices</w:t>
      </w:r>
    </w:p>
    <w:p>
      <w:pPr>
        <w:pStyle w:val="Compact"/>
        <w:numPr>
          <w:numId w:val="1001"/>
          <w:ilvl w:val="0"/>
        </w:numPr>
      </w:pPr>
      <w:r>
        <w:t xml:space="preserve">You will be the thought leader and mentor to deliver customer-focused business solutions with a data-focused perspective</w:t>
      </w:r>
    </w:p>
    <w:p>
      <w:pPr>
        <w:pStyle w:val="Compact"/>
        <w:numPr>
          <w:numId w:val="1001"/>
          <w:ilvl w:val="0"/>
        </w:numPr>
      </w:pPr>
      <w:r>
        <w:t xml:space="preserve">You will provide solution leadership based on the business strategy and IS framework to move the organization forward and how technology can ‘enable’ it</w:t>
      </w:r>
    </w:p>
    <w:p>
      <w:pPr>
        <w:pStyle w:val="Compact"/>
        <w:numPr>
          <w:numId w:val="1001"/>
          <w:ilvl w:val="0"/>
        </w:numPr>
      </w:pPr>
      <w:r>
        <w:t xml:space="preserve">Be the thought leader with respect to the function driving innovation, identification and resolution of complex issues</w:t>
      </w:r>
    </w:p>
    <w:p>
      <w:pPr>
        <w:pStyle w:val="Compact"/>
        <w:numPr>
          <w:numId w:val="1001"/>
          <w:ilvl w:val="0"/>
        </w:numPr>
      </w:pPr>
      <w:r>
        <w:t xml:space="preserve">You will build relationships and create synergies across the organization to enable cost effective, innovative shared solutions</w:t>
      </w:r>
    </w:p>
    <w:p>
      <w:pPr>
        <w:pStyle w:val="Compact"/>
        <w:numPr>
          <w:numId w:val="1001"/>
          <w:ilvl w:val="0"/>
        </w:numPr>
      </w:pPr>
      <w:r>
        <w:t xml:space="preserve">You could be working under the direction of one of the IMS Projects Managers, a Project Manager from another department or leading an initiative yourself</w:t>
      </w:r>
    </w:p>
    <w:p>
      <w:pPr>
        <w:pStyle w:val="Heading2"/>
      </w:pPr>
      <w:bookmarkStart w:id="23" w:name="qualifications-for-business-systems-consultant"/>
      <w:r>
        <w:t xml:space="preserve">Qualifications for business systems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Analytical skills, attention to detail, problem solving and decision making abilities</w:t>
      </w:r>
    </w:p>
    <w:p>
      <w:pPr>
        <w:pStyle w:val="Compact"/>
        <w:numPr>
          <w:numId w:val="1002"/>
          <w:ilvl w:val="0"/>
        </w:numPr>
      </w:pPr>
      <w:r>
        <w:t xml:space="preserve">Resilient to change, able to drive to clarity in ambiguous situations and adapt quickly</w:t>
      </w:r>
    </w:p>
    <w:p>
      <w:pPr>
        <w:pStyle w:val="Compact"/>
        <w:numPr>
          <w:numId w:val="1002"/>
          <w:ilvl w:val="0"/>
        </w:numPr>
      </w:pPr>
      <w:r>
        <w:t xml:space="preserve">Four-year degree or equivalent experience in Information Technology, Computer Science or Computer engineering</w:t>
      </w:r>
    </w:p>
    <w:p>
      <w:pPr>
        <w:pStyle w:val="Compact"/>
        <w:numPr>
          <w:numId w:val="1002"/>
          <w:ilvl w:val="0"/>
        </w:numPr>
      </w:pPr>
      <w:r>
        <w:t xml:space="preserve">Or similar role</w:t>
      </w:r>
    </w:p>
    <w:p>
      <w:pPr>
        <w:pStyle w:val="Compact"/>
        <w:numPr>
          <w:numId w:val="1002"/>
          <w:ilvl w:val="0"/>
        </w:numPr>
      </w:pPr>
      <w:r>
        <w:t xml:space="preserve">Data transformation, SQL, DB2, Modeling, Mapping, Data Warehousing)</w:t>
      </w:r>
    </w:p>
    <w:p>
      <w:pPr>
        <w:pStyle w:val="Compact"/>
        <w:numPr>
          <w:numId w:val="1002"/>
          <w:ilvl w:val="0"/>
        </w:numPr>
      </w:pPr>
      <w:r>
        <w:t xml:space="preserve">Demonstrated experience and competency in eliciting system requirements and producing requirement artifacts (functional specifications, use cases, business process flows, data flows, story boards)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ystem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ystem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2021-10-28T13:35:27Z</dcterms:created>
  <dcterms:modified xsi:type="dcterms:W3CDTF">2021-10-28T13:35:27Z</dcterms:modified>
</cp:coreProperties>
</file>