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https://www.velvetjobs.com/job-descriptions/business-systems-administrator</w:t>
        </w:r>
      </w:hyperlink>
    </w:p>
    <w:p>
      <w:pPr>
        <w:pStyle w:val="Heading1"/>
      </w:pPr>
      <w:bookmarkStart w:id="21" w:name="example-of-business-systems-administrator-job-description"/>
      <w:r>
        <w:t xml:space="preserve">Example of Business Systems Administrator Job Description</w:t>
      </w:r>
      <w:bookmarkEnd w:id="21"/>
    </w:p>
    <w:p>
      <w:pPr>
        <w:pStyle w:val="Compact"/>
      </w:pPr>
      <w:r>
        <w:t xml:space="preserve">Our company is growing rapidly and is hiring for a business systems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systems-administrator"/>
      <w:r>
        <w:t xml:space="preserve">Responsibilities for business systems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and coordinate production changes, deployment, script and configuration deployments</w:t>
      </w:r>
    </w:p>
    <w:p>
      <w:pPr>
        <w:pStyle w:val="Compact"/>
        <w:numPr>
          <w:numId w:val="1001"/>
          <w:ilvl w:val="0"/>
        </w:numPr>
      </w:pPr>
      <w:r>
        <w:t xml:space="preserve">Facilitate NetSuite scheduled and hot fix releases in all environments</w:t>
      </w:r>
    </w:p>
    <w:p>
      <w:pPr>
        <w:pStyle w:val="Compact"/>
        <w:numPr>
          <w:numId w:val="1001"/>
          <w:ilvl w:val="0"/>
        </w:numPr>
      </w:pPr>
      <w:r>
        <w:t xml:space="preserve">Embrace and be a strong advocate for automation, includes testing, deployments, configuration, CI/CD and agile practices</w:t>
      </w:r>
    </w:p>
    <w:p>
      <w:pPr>
        <w:pStyle w:val="Compact"/>
        <w:numPr>
          <w:numId w:val="1001"/>
          <w:ilvl w:val="0"/>
        </w:numPr>
      </w:pPr>
      <w:r>
        <w:t xml:space="preserve">Responsible for proactive monitoring, automated testing and automated recovery of critical functions</w:t>
      </w:r>
    </w:p>
    <w:p>
      <w:pPr>
        <w:pStyle w:val="Compact"/>
        <w:numPr>
          <w:numId w:val="1001"/>
          <w:ilvl w:val="0"/>
        </w:numPr>
      </w:pPr>
      <w:r>
        <w:t xml:space="preserve">Provide compliance, SLA and support metrics and ad hoc reporting</w:t>
      </w:r>
    </w:p>
    <w:p>
      <w:pPr>
        <w:pStyle w:val="Compact"/>
        <w:numPr>
          <w:numId w:val="1001"/>
          <w:ilvl w:val="0"/>
        </w:numPr>
      </w:pPr>
      <w:r>
        <w:t xml:space="preserve">Document requirement descriptions, acceptance criteria, and functional design requirements, any associated data definitions/use cases</w:t>
      </w:r>
    </w:p>
    <w:p>
      <w:pPr>
        <w:pStyle w:val="Compact"/>
        <w:numPr>
          <w:numId w:val="1001"/>
          <w:ilvl w:val="0"/>
        </w:numPr>
      </w:pPr>
      <w:r>
        <w:t xml:space="preserve">Collaborate with solution delivery team to prioritize requirements in upcoming releases the full requirements backlog</w:t>
      </w:r>
    </w:p>
    <w:p>
      <w:pPr>
        <w:pStyle w:val="Compact"/>
        <w:numPr>
          <w:numId w:val="1001"/>
          <w:ilvl w:val="0"/>
        </w:numPr>
      </w:pPr>
      <w:r>
        <w:t xml:space="preserve">Daily administration, troubleshooting and support of Xactly commissions system</w:t>
      </w:r>
    </w:p>
    <w:p>
      <w:pPr>
        <w:pStyle w:val="Compact"/>
        <w:numPr>
          <w:numId w:val="1001"/>
          <w:ilvl w:val="0"/>
        </w:numPr>
      </w:pPr>
      <w:r>
        <w:t xml:space="preserve">Process monthly and quarterly commissions, help with reconciliations and month-end reporting</w:t>
      </w:r>
    </w:p>
    <w:p>
      <w:pPr>
        <w:pStyle w:val="Compact"/>
        <w:numPr>
          <w:numId w:val="1001"/>
          <w:ilvl w:val="0"/>
        </w:numPr>
      </w:pPr>
      <w:r>
        <w:t xml:space="preserve">Work with external consultant in new plan design and changes to existing plans</w:t>
      </w:r>
    </w:p>
    <w:p>
      <w:pPr>
        <w:pStyle w:val="Heading2"/>
      </w:pPr>
      <w:bookmarkStart w:id="23" w:name="qualifications-for-business-systems-administrator"/>
      <w:r>
        <w:t xml:space="preserve">Qualifications for business systems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experience with designing and developing relational database models and writing stored procedures, importing and automating data imports from various data sources using SSIS Packages</w:t>
      </w:r>
    </w:p>
    <w:p>
      <w:pPr>
        <w:pStyle w:val="Compact"/>
        <w:numPr>
          <w:numId w:val="1002"/>
          <w:ilvl w:val="0"/>
        </w:numPr>
      </w:pPr>
      <w:r>
        <w:t xml:space="preserve">Strong experience optimizing database performance and troubleshooting production issues</w:t>
      </w:r>
    </w:p>
    <w:p>
      <w:pPr>
        <w:pStyle w:val="Compact"/>
        <w:numPr>
          <w:numId w:val="1002"/>
          <w:ilvl w:val="0"/>
        </w:numPr>
      </w:pPr>
      <w:r>
        <w:t xml:space="preserve">Experience with SQL Server Analysis Services, SQL Server Reporting Services, Microsoft SQL Server Migration Assistant for Access is a plus</w:t>
      </w:r>
    </w:p>
    <w:p>
      <w:pPr>
        <w:pStyle w:val="Compact"/>
        <w:numPr>
          <w:numId w:val="1002"/>
          <w:ilvl w:val="0"/>
        </w:numPr>
      </w:pPr>
      <w:r>
        <w:t xml:space="preserve">2+ years of experience as a Project Administrator</w:t>
      </w:r>
    </w:p>
    <w:p>
      <w:pPr>
        <w:pStyle w:val="Compact"/>
        <w:numPr>
          <w:numId w:val="1002"/>
          <w:ilvl w:val="0"/>
        </w:numPr>
      </w:pPr>
      <w:r>
        <w:t xml:space="preserve">Strong MS Word, Excel, PowerPoint, Visio &amp; Project skills required</w:t>
      </w:r>
    </w:p>
    <w:p>
      <w:pPr>
        <w:pStyle w:val="Compact"/>
        <w:numPr>
          <w:numId w:val="1002"/>
          <w:ilvl w:val="0"/>
        </w:numPr>
      </w:pPr>
      <w:r>
        <w:t xml:space="preserve">Previous experience in similar role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ystem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ystem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2021-10-28T13:21:24Z</dcterms:created>
  <dcterms:modified xsi:type="dcterms:W3CDTF">2021-10-28T13:21:24Z</dcterms:modified>
</cp:coreProperties>
</file>