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https://www.velvetjobs.com/job-descriptions/business-support</w:t>
        </w:r>
      </w:hyperlink>
    </w:p>
    <w:p>
      <w:pPr>
        <w:pStyle w:val="Heading1"/>
      </w:pPr>
      <w:bookmarkStart w:id="21" w:name="example-of-business-support-job-description"/>
      <w:r>
        <w:t xml:space="preserve">Example of Business Support Job Description</w:t>
      </w:r>
      <w:bookmarkEnd w:id="21"/>
    </w:p>
    <w:p>
      <w:pPr>
        <w:pStyle w:val="Compact"/>
      </w:pPr>
      <w:r>
        <w:t xml:space="preserve">Our innovative and growing company is searching for experienced candidates for the position of business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upport"/>
      <w:r>
        <w:t xml:space="preserve">Responsibilities for business support</w:t>
      </w:r>
      <w:bookmarkEnd w:id="22"/>
    </w:p>
    <w:p>
      <w:pPr>
        <w:pStyle w:val="Compact"/>
        <w:numPr>
          <w:numId w:val="1001"/>
          <w:ilvl w:val="0"/>
        </w:numPr>
      </w:pPr>
      <w:r>
        <w:t xml:space="preserve">Order fulfillment – processing new activations, upgrades, migrations, number changes, serial number changes, service requisitions, arranging for shipping and delivery</w:t>
      </w:r>
    </w:p>
    <w:p>
      <w:pPr>
        <w:pStyle w:val="Compact"/>
        <w:numPr>
          <w:numId w:val="1001"/>
          <w:ilvl w:val="0"/>
        </w:numPr>
      </w:pPr>
      <w:r>
        <w:t xml:space="preserve">Support – work closely with the sales team to develop and build relationships with clientele increasing client loyalty and satisfaction</w:t>
      </w:r>
    </w:p>
    <w:p>
      <w:pPr>
        <w:pStyle w:val="Compact"/>
        <w:numPr>
          <w:numId w:val="1001"/>
          <w:ilvl w:val="0"/>
        </w:numPr>
      </w:pPr>
      <w:r>
        <w:t xml:space="preserve">Tracking and controlling processes, projects and activities</w:t>
      </w:r>
    </w:p>
    <w:p>
      <w:pPr>
        <w:pStyle w:val="Compact"/>
        <w:numPr>
          <w:numId w:val="1001"/>
          <w:ilvl w:val="0"/>
        </w:numPr>
      </w:pPr>
      <w:r>
        <w:t xml:space="preserve">Frequently contacting individuals within the department outside the organization</w:t>
      </w:r>
    </w:p>
    <w:p>
      <w:pPr>
        <w:pStyle w:val="Compact"/>
        <w:numPr>
          <w:numId w:val="1001"/>
          <w:ilvl w:val="0"/>
        </w:numPr>
      </w:pPr>
      <w:r>
        <w:t xml:space="preserve">Making Outbound calls / Inbound calls</w:t>
      </w:r>
    </w:p>
    <w:p>
      <w:pPr>
        <w:pStyle w:val="Compact"/>
        <w:numPr>
          <w:numId w:val="1001"/>
          <w:ilvl w:val="0"/>
        </w:numPr>
      </w:pPr>
      <w:r>
        <w:t xml:space="preserve">Making Cold calls and Warm calls</w:t>
      </w:r>
    </w:p>
    <w:p>
      <w:pPr>
        <w:pStyle w:val="Compact"/>
        <w:numPr>
          <w:numId w:val="1001"/>
          <w:ilvl w:val="0"/>
        </w:numPr>
      </w:pPr>
      <w:r>
        <w:t xml:space="preserve">Upselling other services the company offers</w:t>
      </w:r>
    </w:p>
    <w:p>
      <w:pPr>
        <w:pStyle w:val="Compact"/>
        <w:numPr>
          <w:numId w:val="1001"/>
          <w:ilvl w:val="0"/>
        </w:numPr>
      </w:pPr>
      <w:r>
        <w:t xml:space="preserve">Self-sourcing of new client prospects through online/digital research methods</w:t>
      </w:r>
    </w:p>
    <w:p>
      <w:pPr>
        <w:pStyle w:val="Compact"/>
        <w:numPr>
          <w:numId w:val="1001"/>
          <w:ilvl w:val="0"/>
        </w:numPr>
      </w:pPr>
      <w:r>
        <w:t xml:space="preserve">Coordinating invoice payments with our accounting departments</w:t>
      </w:r>
    </w:p>
    <w:p>
      <w:pPr>
        <w:pStyle w:val="Compact"/>
        <w:numPr>
          <w:numId w:val="1001"/>
          <w:ilvl w:val="0"/>
        </w:numPr>
      </w:pPr>
      <w:r>
        <w:t xml:space="preserve">Assisting CNN International Offices in the Asia Pacific region</w:t>
      </w:r>
    </w:p>
    <w:p>
      <w:pPr>
        <w:pStyle w:val="Heading2"/>
      </w:pPr>
      <w:bookmarkStart w:id="23" w:name="qualifications-for-business-support"/>
      <w:r>
        <w:t xml:space="preserve">Qualifications for business support</w:t>
      </w:r>
      <w:bookmarkEnd w:id="23"/>
    </w:p>
    <w:p>
      <w:pPr>
        <w:pStyle w:val="Compact"/>
        <w:numPr>
          <w:numId w:val="1002"/>
          <w:ilvl w:val="0"/>
        </w:numPr>
      </w:pPr>
      <w:r>
        <w:t xml:space="preserve">PFS Business Intelligence – provides on-going business intelligence reporting and analysis within the Personal Financial Services (PFS) sales network</w:t>
      </w:r>
    </w:p>
    <w:p>
      <w:pPr>
        <w:pStyle w:val="Compact"/>
        <w:numPr>
          <w:numId w:val="1002"/>
          <w:ilvl w:val="0"/>
        </w:numPr>
      </w:pPr>
      <w:r>
        <w:t xml:space="preserve">2+ years of previous Administrative or related experience</w:t>
      </w:r>
    </w:p>
    <w:p>
      <w:pPr>
        <w:pStyle w:val="Compact"/>
        <w:numPr>
          <w:numId w:val="1002"/>
          <w:ilvl w:val="0"/>
        </w:numPr>
      </w:pPr>
      <w:r>
        <w:t xml:space="preserve">Candidate will need to have an understanding of trading businesses and how trading desks function, ideal candidate should have some experience in the Front Office/Middle Office/Controllers areas and understand the product the processing aspects of the desk</w:t>
      </w:r>
    </w:p>
    <w:p>
      <w:pPr>
        <w:pStyle w:val="Compact"/>
        <w:numPr>
          <w:numId w:val="1002"/>
          <w:ilvl w:val="0"/>
        </w:numPr>
      </w:pPr>
      <w:r>
        <w:t xml:space="preserve">Of functions including, the coordination of projects, service</w:t>
      </w:r>
    </w:p>
    <w:p>
      <w:pPr>
        <w:pStyle w:val="Compact"/>
        <w:numPr>
          <w:numId w:val="1002"/>
          <w:ilvl w:val="0"/>
        </w:numPr>
      </w:pPr>
      <w:r>
        <w:t xml:space="preserve">Must show initiative</w:t>
      </w:r>
    </w:p>
    <w:p>
      <w:pPr>
        <w:pStyle w:val="Compact"/>
        <w:numPr>
          <w:numId w:val="1002"/>
          <w:ilvl w:val="0"/>
        </w:numPr>
      </w:pPr>
      <w:r>
        <w:t xml:space="preserve">Managing the loan activities to ensure a smooth and efficient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2021-10-28T13:02:19Z</dcterms:created>
  <dcterms:modified xsi:type="dcterms:W3CDTF">2021-10-28T13:02:19Z</dcterms:modified>
</cp:coreProperties>
</file>