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https://www.velvetjobs.com/job-descriptions/business-services-manager</w:t>
        </w:r>
      </w:hyperlink>
    </w:p>
    <w:p>
      <w:pPr>
        <w:pStyle w:val="Heading1"/>
      </w:pPr>
      <w:bookmarkStart w:id="21" w:name="example-of-business-services-manager-job-description"/>
      <w:r>
        <w:t xml:space="preserve">Example of Business Services Manager Job Description</w:t>
      </w:r>
      <w:bookmarkEnd w:id="21"/>
    </w:p>
    <w:p>
      <w:pPr>
        <w:pStyle w:val="Compact"/>
      </w:pPr>
      <w:r>
        <w:t xml:space="preserve">Our growing company is looking for a business services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services-manager"/>
      <w:r>
        <w:t xml:space="preserve">Responsibilities for business services manager</w:t>
      </w:r>
      <w:bookmarkEnd w:id="22"/>
    </w:p>
    <w:p>
      <w:pPr>
        <w:pStyle w:val="Compact"/>
        <w:numPr>
          <w:numId w:val="1001"/>
          <w:ilvl w:val="0"/>
        </w:numPr>
      </w:pPr>
      <w:r>
        <w:t xml:space="preserve">Identify new services opportunities with partners and turn them into increased business</w:t>
      </w:r>
    </w:p>
    <w:p>
      <w:pPr>
        <w:pStyle w:val="Compact"/>
        <w:numPr>
          <w:numId w:val="1001"/>
          <w:ilvl w:val="0"/>
        </w:numPr>
      </w:pPr>
      <w:r>
        <w:t xml:space="preserve">Develop and evolve pricing strategies and business models to maximise revenue and growth, working closely with sales, licensing and legal teams</w:t>
      </w:r>
    </w:p>
    <w:p>
      <w:pPr>
        <w:pStyle w:val="Compact"/>
        <w:numPr>
          <w:numId w:val="1001"/>
          <w:ilvl w:val="0"/>
        </w:numPr>
      </w:pPr>
      <w:r>
        <w:t xml:space="preserve">Monitoring and reporting on the sales pipeline, communicating with the sales team to understand and manage opportunities</w:t>
      </w:r>
    </w:p>
    <w:p>
      <w:pPr>
        <w:pStyle w:val="Compact"/>
        <w:numPr>
          <w:numId w:val="1001"/>
          <w:ilvl w:val="0"/>
        </w:numPr>
      </w:pPr>
      <w:r>
        <w:t xml:space="preserve">Work with the Marketing Communications team to co-ordinate product launches, presence at trade shows, and other promotional activities</w:t>
      </w:r>
    </w:p>
    <w:p>
      <w:pPr>
        <w:pStyle w:val="Compact"/>
        <w:numPr>
          <w:numId w:val="1001"/>
          <w:ilvl w:val="0"/>
        </w:numPr>
      </w:pPr>
      <w:r>
        <w:t xml:space="preserve">Present to and consult with PEG management on business trends with a view to enhancing current/developing new services, products, and channels</w:t>
      </w:r>
    </w:p>
    <w:p>
      <w:pPr>
        <w:pStyle w:val="Compact"/>
        <w:numPr>
          <w:numId w:val="1001"/>
          <w:ilvl w:val="0"/>
        </w:numPr>
      </w:pPr>
      <w:r>
        <w:t xml:space="preserve">Implementing process and procedures in relation to tracking and reporting revenue and expenditure</w:t>
      </w:r>
    </w:p>
    <w:p>
      <w:pPr>
        <w:pStyle w:val="Compact"/>
        <w:numPr>
          <w:numId w:val="1001"/>
          <w:ilvl w:val="0"/>
        </w:numPr>
      </w:pPr>
      <w:r>
        <w:t xml:space="preserve">Compiling, reviewing, analysing and recording financial information</w:t>
      </w:r>
    </w:p>
    <w:p>
      <w:pPr>
        <w:pStyle w:val="Compact"/>
        <w:numPr>
          <w:numId w:val="1001"/>
          <w:ilvl w:val="0"/>
        </w:numPr>
      </w:pPr>
      <w:r>
        <w:t xml:space="preserve">Review reports/information produced by team such as account reconciliations</w:t>
      </w:r>
    </w:p>
    <w:p>
      <w:pPr>
        <w:pStyle w:val="Compact"/>
        <w:numPr>
          <w:numId w:val="1001"/>
          <w:ilvl w:val="0"/>
        </w:numPr>
      </w:pPr>
      <w:r>
        <w:t xml:space="preserve">Implementation/ maintenance of accounting systems</w:t>
      </w:r>
    </w:p>
    <w:p>
      <w:pPr>
        <w:pStyle w:val="Compact"/>
        <w:numPr>
          <w:numId w:val="1001"/>
          <w:ilvl w:val="0"/>
        </w:numPr>
      </w:pPr>
      <w:r>
        <w:t xml:space="preserve">Assisting the compliance team with internal and external audits</w:t>
      </w:r>
    </w:p>
    <w:p>
      <w:pPr>
        <w:pStyle w:val="Heading2"/>
      </w:pPr>
      <w:bookmarkStart w:id="23" w:name="qualifications-for-business-services-manager"/>
      <w:r>
        <w:t xml:space="preserve">Qualifications for business services manager</w:t>
      </w:r>
      <w:bookmarkEnd w:id="23"/>
    </w:p>
    <w:p>
      <w:pPr>
        <w:pStyle w:val="Compact"/>
        <w:numPr>
          <w:numId w:val="1002"/>
          <w:ilvl w:val="0"/>
        </w:numPr>
      </w:pPr>
      <w:r>
        <w:t xml:space="preserve">Prior experience serving in a consultative subject matter expert role helping clients grow their business through cost improvements and cost savings initiatives</w:t>
      </w:r>
    </w:p>
    <w:p>
      <w:pPr>
        <w:pStyle w:val="Compact"/>
        <w:numPr>
          <w:numId w:val="1002"/>
          <w:ilvl w:val="0"/>
        </w:numPr>
      </w:pPr>
      <w:r>
        <w:t xml:space="preserve">Process/continuous improvement methodology required</w:t>
      </w:r>
    </w:p>
    <w:p>
      <w:pPr>
        <w:pStyle w:val="Compact"/>
        <w:numPr>
          <w:numId w:val="1002"/>
          <w:ilvl w:val="0"/>
        </w:numPr>
      </w:pPr>
      <w:r>
        <w:t xml:space="preserve">University degree required ideally in an analytical discipline, business or engineering, ideally MBA</w:t>
      </w:r>
    </w:p>
    <w:p>
      <w:pPr>
        <w:pStyle w:val="Compact"/>
        <w:numPr>
          <w:numId w:val="1002"/>
          <w:ilvl w:val="0"/>
        </w:numPr>
      </w:pPr>
      <w:r>
        <w:t xml:space="preserve">Several years of relevant professional experience, in management consulting, sales or account management, ideally in a high-tech or e-commerce environment</w:t>
      </w:r>
    </w:p>
    <w:p>
      <w:pPr>
        <w:pStyle w:val="Compact"/>
        <w:numPr>
          <w:numId w:val="1002"/>
          <w:ilvl w:val="0"/>
        </w:numPr>
      </w:pPr>
      <w:r>
        <w:t xml:space="preserve">Strong commercial experience, with planning processes</w:t>
      </w:r>
    </w:p>
    <w:p>
      <w:pPr>
        <w:pStyle w:val="Compact"/>
        <w:numPr>
          <w:numId w:val="1002"/>
          <w:ilvl w:val="0"/>
        </w:numPr>
      </w:pPr>
      <w:r>
        <w:t xml:space="preserve">Conducts time checks on lines, reviews operation staffing levels with business volume, checks cleanliness of operations, monitors staff interactions with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2021-10-28T13:27:11Z</dcterms:created>
  <dcterms:modified xsi:type="dcterms:W3CDTF">2021-10-28T13:27:11Z</dcterms:modified>
</cp:coreProperties>
</file>