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https://www.velvetjobs.com/job-descriptions/business-risk-services</w:t>
        </w:r>
      </w:hyperlink>
    </w:p>
    <w:p>
      <w:pPr>
        <w:pStyle w:val="Heading1"/>
      </w:pPr>
      <w:bookmarkStart w:id="21" w:name="example-of-business-risk-services-job-description"/>
      <w:r>
        <w:t xml:space="preserve">Example of Business Risk Services Job Description</w:t>
      </w:r>
      <w:bookmarkEnd w:id="21"/>
    </w:p>
    <w:p>
      <w:pPr>
        <w:pStyle w:val="Compact"/>
      </w:pPr>
      <w:r>
        <w:t xml:space="preserve">Our company is looking for a business risk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risk-services"/>
      <w:r>
        <w:t xml:space="preserve">Responsibilities for business risk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the cost and ensure it is within the budget</w:t>
      </w:r>
    </w:p>
    <w:p>
      <w:pPr>
        <w:pStyle w:val="Compact"/>
        <w:numPr>
          <w:numId w:val="1001"/>
          <w:ilvl w:val="0"/>
        </w:numPr>
      </w:pPr>
      <w:r>
        <w:t xml:space="preserve">Undertake the internal control standards, implement and observe Group Compliance Policy, assist on maintaining the awareness of operational risk and minimize the occurrence of any potential leakage</w:t>
      </w:r>
    </w:p>
    <w:p>
      <w:pPr>
        <w:pStyle w:val="Compact"/>
        <w:numPr>
          <w:numId w:val="1001"/>
          <w:ilvl w:val="0"/>
        </w:numPr>
      </w:pPr>
      <w:r>
        <w:t xml:space="preserve">Develop the analytics of customers / products / channels to guide and improve marketing effectiveness, product and channel strategies to build for a sustained growth</w:t>
      </w:r>
    </w:p>
    <w:p>
      <w:pPr>
        <w:pStyle w:val="Compact"/>
        <w:numPr>
          <w:numId w:val="1001"/>
          <w:ilvl w:val="0"/>
        </w:numPr>
      </w:pPr>
      <w:r>
        <w:t xml:space="preserve">Support the team head to prepare the business related internal communication materials</w:t>
      </w:r>
    </w:p>
    <w:p>
      <w:pPr>
        <w:pStyle w:val="Compact"/>
        <w:numPr>
          <w:numId w:val="1001"/>
          <w:ilvl w:val="0"/>
        </w:numPr>
      </w:pPr>
      <w:r>
        <w:t xml:space="preserve">Elicit requirements from all functional areas, facilitate discussions cross-functionally, document in a clear fashion and capable of managing changing requirements</w:t>
      </w:r>
    </w:p>
    <w:p>
      <w:pPr>
        <w:pStyle w:val="Compact"/>
        <w:numPr>
          <w:numId w:val="1001"/>
          <w:ilvl w:val="0"/>
        </w:numPr>
      </w:pPr>
      <w:r>
        <w:t xml:space="preserve">Design new processes by analyzing requirements, constructing process flow charts and diagrams, studying system capabilities and assisting with training users as needed</w:t>
      </w:r>
    </w:p>
    <w:p>
      <w:pPr>
        <w:pStyle w:val="Compact"/>
        <w:numPr>
          <w:numId w:val="1001"/>
          <w:ilvl w:val="0"/>
        </w:numPr>
      </w:pPr>
      <w:r>
        <w:t xml:space="preserve">Recommend controls by identifying problems and writing improved or new procedures</w:t>
      </w:r>
    </w:p>
    <w:p>
      <w:pPr>
        <w:pStyle w:val="Compact"/>
        <w:numPr>
          <w:numId w:val="1001"/>
          <w:ilvl w:val="0"/>
        </w:numPr>
      </w:pPr>
      <w:r>
        <w:t xml:space="preserve">Can build effective relationships across the organization, direct activities, monitor details and set priorities</w:t>
      </w:r>
    </w:p>
    <w:p>
      <w:pPr>
        <w:pStyle w:val="Compact"/>
        <w:numPr>
          <w:numId w:val="1001"/>
          <w:ilvl w:val="0"/>
        </w:numPr>
      </w:pPr>
      <w:r>
        <w:t xml:space="preserve">Provide leadership to drive the organization’s strategic risk initiatives</w:t>
      </w:r>
    </w:p>
    <w:p>
      <w:pPr>
        <w:pStyle w:val="Compact"/>
        <w:numPr>
          <w:numId w:val="1001"/>
          <w:ilvl w:val="0"/>
        </w:numPr>
      </w:pPr>
      <w:r>
        <w:t xml:space="preserve">Develop enhanced analytical and reporting capabilities to provide improved insights to risks and opportunities in support of new and existing strategies</w:t>
      </w:r>
    </w:p>
    <w:p>
      <w:pPr>
        <w:pStyle w:val="Heading2"/>
      </w:pPr>
      <w:bookmarkStart w:id="23" w:name="qualifications-for-business-risk-services"/>
      <w:r>
        <w:t xml:space="preserve">Qualifications for business risk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compliance, regulatory &amp; control, IT risk, legal and risk operational requirements and challenges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with SOX compliance or at least 2 years of IT controls testing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with Risk Management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in Project Management or at least 1 year of experience in Process Management</w:t>
      </w:r>
    </w:p>
    <w:p>
      <w:pPr>
        <w:pStyle w:val="Compact"/>
        <w:numPr>
          <w:numId w:val="1002"/>
          <w:ilvl w:val="0"/>
        </w:numPr>
      </w:pPr>
      <w:r>
        <w:t xml:space="preserve">Proficient in Microsoft Excel and proficient in Microsoft Word</w:t>
      </w:r>
    </w:p>
    <w:p>
      <w:pPr>
        <w:pStyle w:val="Compact"/>
        <w:numPr>
          <w:numId w:val="1002"/>
          <w:ilvl w:val="0"/>
        </w:numPr>
      </w:pPr>
      <w:r>
        <w:t xml:space="preserve">2 years of experience as Project Manager or 2 years of experience as a Process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risk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risk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2021-10-28T13:19:52Z</dcterms:created>
  <dcterms:modified xsi:type="dcterms:W3CDTF">2021-10-28T13:19:52Z</dcterms:modified>
</cp:coreProperties>
</file>