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https://www.velvetjobs.com/job-descriptions/business-process-manager</w:t>
        </w:r>
      </w:hyperlink>
    </w:p>
    <w:p>
      <w:pPr>
        <w:pStyle w:val="Heading1"/>
      </w:pPr>
      <w:bookmarkStart w:id="21" w:name="example-of-business-process-manager-job-description"/>
      <w:r>
        <w:t xml:space="preserve">Example of Business Process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business process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process-manager"/>
      <w:r>
        <w:t xml:space="preserve">Responsibilities for business process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update information on activated carbon markets, focusing on opportunities to position product sales with higher value return</w:t>
      </w:r>
    </w:p>
    <w:p>
      <w:pPr>
        <w:pStyle w:val="Compact"/>
        <w:numPr>
          <w:numId w:val="1001"/>
          <w:ilvl w:val="0"/>
        </w:numPr>
      </w:pPr>
      <w:r>
        <w:t xml:space="preserve">Supervise the work of employees providing feedback and counsel to improve efficiency and effectiveness</w:t>
      </w:r>
    </w:p>
    <w:p>
      <w:pPr>
        <w:pStyle w:val="Compact"/>
        <w:numPr>
          <w:numId w:val="1001"/>
          <w:ilvl w:val="0"/>
        </w:numPr>
      </w:pPr>
      <w:r>
        <w:t xml:space="preserve">Complete monthly / annual forecast updating information and coordinating with production planners</w:t>
      </w:r>
    </w:p>
    <w:p>
      <w:pPr>
        <w:pStyle w:val="Compact"/>
        <w:numPr>
          <w:numId w:val="1001"/>
          <w:ilvl w:val="0"/>
        </w:numPr>
      </w:pPr>
      <w:r>
        <w:t xml:space="preserve">Review price list and opportunities with Area Sales Manager on semi-annual basis</w:t>
      </w:r>
    </w:p>
    <w:p>
      <w:pPr>
        <w:pStyle w:val="Compact"/>
        <w:numPr>
          <w:numId w:val="1001"/>
          <w:ilvl w:val="0"/>
        </w:numPr>
      </w:pPr>
      <w:r>
        <w:t xml:space="preserve">Maintain relationships with partners, vendors and key customers</w:t>
      </w:r>
    </w:p>
    <w:p>
      <w:pPr>
        <w:pStyle w:val="Compact"/>
        <w:numPr>
          <w:numId w:val="1001"/>
          <w:ilvl w:val="0"/>
        </w:numPr>
      </w:pPr>
      <w:r>
        <w:t xml:space="preserve">Ensure the process purification group is fully compliant with the companies legal, safety and general code of conduct policies</w:t>
      </w:r>
    </w:p>
    <w:p>
      <w:pPr>
        <w:pStyle w:val="Compact"/>
        <w:numPr>
          <w:numId w:val="1001"/>
          <w:ilvl w:val="0"/>
        </w:numPr>
      </w:pPr>
      <w:r>
        <w:t xml:space="preserve">Assess and report on monthly / quarterly performance against plan and forecast</w:t>
      </w:r>
    </w:p>
    <w:p>
      <w:pPr>
        <w:pStyle w:val="Compact"/>
        <w:numPr>
          <w:numId w:val="1001"/>
          <w:ilvl w:val="0"/>
        </w:numPr>
      </w:pPr>
      <w:r>
        <w:t xml:space="preserve">Create and execute Supply and Purchase agreements with business partners and customers as required</w:t>
      </w:r>
    </w:p>
    <w:p>
      <w:pPr>
        <w:pStyle w:val="Compact"/>
        <w:numPr>
          <w:numId w:val="1001"/>
          <w:ilvl w:val="0"/>
        </w:numPr>
      </w:pPr>
      <w:r>
        <w:t xml:space="preserve">Review and approve price changes/additions for PP products on a monthly basis as required by SOX control documents</w:t>
      </w:r>
    </w:p>
    <w:p>
      <w:pPr>
        <w:pStyle w:val="Compact"/>
        <w:numPr>
          <w:numId w:val="1001"/>
          <w:ilvl w:val="0"/>
        </w:numPr>
      </w:pPr>
      <w:r>
        <w:t xml:space="preserve">Point of contact for General Managers and Operation Heads within the regions to identify areas of need</w:t>
      </w:r>
    </w:p>
    <w:p>
      <w:pPr>
        <w:pStyle w:val="Heading2"/>
      </w:pPr>
      <w:bookmarkStart w:id="23" w:name="qualifications-for-business-process-manager"/>
      <w:r>
        <w:t xml:space="preserve">Qualifications for business process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Leverage and partner with IT, Ops Innovation and Excellence, Risk Management and other teams to drive and deliver improvements to the processes</w:t>
      </w:r>
    </w:p>
    <w:p>
      <w:pPr>
        <w:pStyle w:val="Compact"/>
        <w:numPr>
          <w:numId w:val="1002"/>
          <w:ilvl w:val="0"/>
        </w:numPr>
      </w:pPr>
      <w:r>
        <w:t xml:space="preserve">Challenge existing processes and makes change recommendations as necessary</w:t>
      </w:r>
    </w:p>
    <w:p>
      <w:pPr>
        <w:pStyle w:val="Compact"/>
        <w:numPr>
          <w:numId w:val="1002"/>
          <w:ilvl w:val="0"/>
        </w:numPr>
      </w:pPr>
      <w:r>
        <w:t xml:space="preserve">Identify points of process risks or potential failure and makes recommendations to control risk, follow process through to completion</w:t>
      </w:r>
    </w:p>
    <w:p>
      <w:pPr>
        <w:pStyle w:val="Compact"/>
        <w:numPr>
          <w:numId w:val="1002"/>
          <w:ilvl w:val="0"/>
        </w:numPr>
      </w:pPr>
      <w:r>
        <w:t xml:space="preserve">Ensure alignment with customer expectations to deliver a WOW! experience</w:t>
      </w:r>
    </w:p>
    <w:p>
      <w:pPr>
        <w:pStyle w:val="Compact"/>
        <w:numPr>
          <w:numId w:val="1002"/>
          <w:ilvl w:val="0"/>
        </w:numPr>
      </w:pPr>
      <w:r>
        <w:t xml:space="preserve">Serve as a consultant, providing advice, business expertise, and recommendations on business and/or operational processes</w:t>
      </w:r>
    </w:p>
    <w:p>
      <w:pPr>
        <w:pStyle w:val="Compact"/>
        <w:numPr>
          <w:numId w:val="1002"/>
          <w:ilvl w:val="0"/>
        </w:numPr>
      </w:pPr>
      <w:r>
        <w:t xml:space="preserve">Prioritize and manage own workload, and possibly the workload of others, in order to deliver quality results and meet pre-determined timelines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proc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proc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2021-10-28T18:29:52Z</dcterms:created>
  <dcterms:modified xsi:type="dcterms:W3CDTF">2021-10-28T18:29:52Z</dcterms:modified>
</cp:coreProperties>
</file>