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https://www.velvetjobs.com/job-descriptions/business-process-management</w:t>
        </w:r>
      </w:hyperlink>
    </w:p>
    <w:p>
      <w:pPr>
        <w:pStyle w:val="Heading1"/>
      </w:pPr>
      <w:bookmarkStart w:id="21" w:name="example-of-business-process-management-job-description"/>
      <w:r>
        <w:t xml:space="preserve">Example of Business Process Management Job Description</w:t>
      </w:r>
      <w:bookmarkEnd w:id="21"/>
    </w:p>
    <w:p>
      <w:pPr>
        <w:pStyle w:val="Compact"/>
      </w:pPr>
      <w:r>
        <w:t xml:space="preserve">Our company is searching for experienced candidates for the position of business process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process-management"/>
      <w:r>
        <w:t xml:space="preserve">Responsibilities for business process management</w:t>
      </w:r>
      <w:bookmarkEnd w:id="22"/>
    </w:p>
    <w:p>
      <w:pPr>
        <w:pStyle w:val="Compact"/>
        <w:numPr>
          <w:numId w:val="1001"/>
          <w:ilvl w:val="0"/>
        </w:numPr>
      </w:pPr>
      <w:r>
        <w:t xml:space="preserve">Implement the BPM solution, move solution through all phases of implementation</w:t>
      </w:r>
    </w:p>
    <w:p>
      <w:pPr>
        <w:pStyle w:val="Compact"/>
        <w:numPr>
          <w:numId w:val="1001"/>
          <w:ilvl w:val="0"/>
        </w:numPr>
      </w:pPr>
      <w:r>
        <w:t xml:space="preserve">Partner closely and build strong relationships with technology and business stakeholders</w:t>
      </w:r>
    </w:p>
    <w:p>
      <w:pPr>
        <w:pStyle w:val="Compact"/>
        <w:numPr>
          <w:numId w:val="1001"/>
          <w:ilvl w:val="0"/>
        </w:numPr>
      </w:pPr>
      <w:r>
        <w:t xml:space="preserve">Collaborating with senior leaders and portfolio owners to define target business outcomes and project initiatives to accomplish those goals</w:t>
      </w:r>
    </w:p>
    <w:p>
      <w:pPr>
        <w:pStyle w:val="Compact"/>
        <w:numPr>
          <w:numId w:val="1001"/>
          <w:ilvl w:val="0"/>
        </w:numPr>
      </w:pPr>
      <w:r>
        <w:t xml:space="preserve">Assessing a project's impact on people, processes, and tools within the organization</w:t>
      </w:r>
    </w:p>
    <w:p>
      <w:pPr>
        <w:pStyle w:val="Compact"/>
        <w:numPr>
          <w:numId w:val="1001"/>
          <w:ilvl w:val="0"/>
        </w:numPr>
      </w:pPr>
      <w:r>
        <w:t xml:space="preserve">Aligning with strategic planning efforts to determine and approve key business value metrics</w:t>
      </w:r>
    </w:p>
    <w:p>
      <w:pPr>
        <w:pStyle w:val="Compact"/>
        <w:numPr>
          <w:numId w:val="1001"/>
          <w:ilvl w:val="0"/>
        </w:numPr>
      </w:pPr>
      <w:r>
        <w:t xml:space="preserve">Managing the work product of contractors and professional employees</w:t>
      </w:r>
    </w:p>
    <w:p>
      <w:pPr>
        <w:pStyle w:val="Compact"/>
        <w:numPr>
          <w:numId w:val="1001"/>
          <w:ilvl w:val="0"/>
        </w:numPr>
      </w:pPr>
      <w:r>
        <w:t xml:space="preserve">Leading high-complexity transformational initiatives in support of GBS strategy</w:t>
      </w:r>
    </w:p>
    <w:p>
      <w:pPr>
        <w:pStyle w:val="Compact"/>
        <w:numPr>
          <w:numId w:val="1001"/>
          <w:ilvl w:val="0"/>
        </w:numPr>
      </w:pPr>
      <w:r>
        <w:t xml:space="preserve">Providing expert project management and/or coaching support for high-complex global projects</w:t>
      </w:r>
    </w:p>
    <w:p>
      <w:pPr>
        <w:pStyle w:val="Compact"/>
        <w:numPr>
          <w:numId w:val="1001"/>
          <w:ilvl w:val="0"/>
        </w:numPr>
      </w:pPr>
      <w:r>
        <w:t xml:space="preserve">Working closely with business clients to identify, analyze, design and implement business processes and workflows</w:t>
      </w:r>
    </w:p>
    <w:p>
      <w:pPr>
        <w:pStyle w:val="Compact"/>
        <w:numPr>
          <w:numId w:val="1001"/>
          <w:ilvl w:val="0"/>
        </w:numPr>
      </w:pPr>
      <w:r>
        <w:t xml:space="preserve">Providing change management expertise during the project life cycle</w:t>
      </w:r>
    </w:p>
    <w:p>
      <w:pPr>
        <w:pStyle w:val="Heading2"/>
      </w:pPr>
      <w:bookmarkStart w:id="23" w:name="qualifications-for-business-process-management"/>
      <w:r>
        <w:t xml:space="preserve">Qualifications for business process management</w:t>
      </w:r>
      <w:bookmarkEnd w:id="23"/>
    </w:p>
    <w:p>
      <w:pPr>
        <w:pStyle w:val="Compact"/>
        <w:numPr>
          <w:numId w:val="1002"/>
          <w:ilvl w:val="0"/>
        </w:numPr>
      </w:pPr>
      <w:r>
        <w:t xml:space="preserve">Ongoing commitment to individual development</w:t>
      </w:r>
    </w:p>
    <w:p>
      <w:pPr>
        <w:pStyle w:val="Compact"/>
        <w:numPr>
          <w:numId w:val="1002"/>
          <w:ilvl w:val="0"/>
        </w:numPr>
      </w:pPr>
      <w:r>
        <w:t xml:space="preserve">Continuous mentoring and coaching throughout the year</w:t>
      </w:r>
    </w:p>
    <w:p>
      <w:pPr>
        <w:pStyle w:val="Compact"/>
        <w:numPr>
          <w:numId w:val="1002"/>
          <w:ilvl w:val="0"/>
        </w:numPr>
      </w:pPr>
      <w:r>
        <w:t xml:space="preserve">Any IT / Systems / Business Management related degree</w:t>
      </w:r>
    </w:p>
    <w:p>
      <w:pPr>
        <w:pStyle w:val="Compact"/>
        <w:numPr>
          <w:numId w:val="1002"/>
          <w:ilvl w:val="0"/>
        </w:numPr>
      </w:pPr>
      <w:r>
        <w:t xml:space="preserve">Must be a team player with ability to work as part of a team</w:t>
      </w:r>
    </w:p>
    <w:p>
      <w:pPr>
        <w:pStyle w:val="Compact"/>
        <w:numPr>
          <w:numId w:val="1002"/>
          <w:ilvl w:val="0"/>
        </w:numPr>
      </w:pPr>
      <w:r>
        <w:t xml:space="preserve">Ability to demonstrate handling multiple tasks/projects at one time</w:t>
      </w:r>
    </w:p>
    <w:p>
      <w:pPr>
        <w:pStyle w:val="Compact"/>
        <w:numPr>
          <w:numId w:val="1002"/>
          <w:ilvl w:val="0"/>
        </w:numPr>
      </w:pPr>
      <w:r>
        <w:t xml:space="preserve">General IT proficiency and understanding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process-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process-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2021-10-28T13:15:02Z</dcterms:created>
  <dcterms:modified xsi:type="dcterms:W3CDTF">2021-10-28T13:15:02Z</dcterms:modified>
</cp:coreProperties>
</file>