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https://www.velvetjobs.com/job-descriptions/business-process-improvement</w:t>
        </w:r>
      </w:hyperlink>
    </w:p>
    <w:p>
      <w:pPr>
        <w:pStyle w:val="Heading1"/>
      </w:pPr>
      <w:bookmarkStart w:id="21" w:name="example-of-business-process-improvement-job-description"/>
      <w:r>
        <w:t xml:space="preserve">Example of Business Process Improvement Job Description</w:t>
      </w:r>
      <w:bookmarkEnd w:id="21"/>
    </w:p>
    <w:p>
      <w:pPr>
        <w:pStyle w:val="Compact"/>
      </w:pPr>
      <w:r>
        <w:t xml:space="preserve">Our innovative and growing company is hiring for a business process improvement. To join our growing team, please review the list of responsibilities and qualifications.</w:t>
      </w:r>
    </w:p>
    <w:p>
      <w:pPr>
        <w:pStyle w:val="Heading2"/>
      </w:pPr>
      <w:bookmarkStart w:id="22" w:name="responsibilities-for-business-process-improvement"/>
      <w:r>
        <w:t xml:space="preserve">Responsibilities for business process improvement</w:t>
      </w:r>
      <w:bookmarkEnd w:id="22"/>
    </w:p>
    <w:p>
      <w:pPr>
        <w:pStyle w:val="Compact"/>
        <w:numPr>
          <w:numId w:val="1001"/>
          <w:ilvl w:val="0"/>
        </w:numPr>
      </w:pPr>
      <w:r>
        <w:t xml:space="preserve">Leads process workouts to identify and document existing business processes, propose enhancements to business processes that improve efficiency, boost productivity or address identified needs</w:t>
      </w:r>
    </w:p>
    <w:p>
      <w:pPr>
        <w:pStyle w:val="Compact"/>
        <w:numPr>
          <w:numId w:val="1001"/>
          <w:ilvl w:val="0"/>
        </w:numPr>
      </w:pPr>
      <w:r>
        <w:t xml:space="preserve">Leads process workouts to identify and document existing business processes, propose enhancements to business processes that improve efficiency and boost productivity</w:t>
      </w:r>
    </w:p>
    <w:p>
      <w:pPr>
        <w:pStyle w:val="Compact"/>
        <w:numPr>
          <w:numId w:val="1001"/>
          <w:ilvl w:val="0"/>
        </w:numPr>
      </w:pPr>
      <w:r>
        <w:t xml:space="preserve">Assists individual project managers in obtaining prioritization for their projects including help in establishing plans and goals</w:t>
      </w:r>
    </w:p>
    <w:p>
      <w:pPr>
        <w:pStyle w:val="Compact"/>
        <w:numPr>
          <w:numId w:val="1001"/>
          <w:ilvl w:val="0"/>
        </w:numPr>
      </w:pPr>
      <w:r>
        <w:t xml:space="preserve">Partner with relevant executive change agents and/or business leaders to ensure preparedness, understanding and adoption of new global processes and tools</w:t>
      </w:r>
    </w:p>
    <w:p>
      <w:pPr>
        <w:pStyle w:val="Compact"/>
        <w:numPr>
          <w:numId w:val="1001"/>
          <w:ilvl w:val="0"/>
        </w:numPr>
      </w:pPr>
      <w:r>
        <w:t xml:space="preserve">Accountable to ensure processes and improvements deliver a positive return on investments</w:t>
      </w:r>
    </w:p>
    <w:p>
      <w:pPr>
        <w:pStyle w:val="Compact"/>
        <w:numPr>
          <w:numId w:val="1001"/>
          <w:ilvl w:val="0"/>
        </w:numPr>
      </w:pPr>
      <w:r>
        <w:t xml:space="preserve">Ensure policies and processes are supported across brands and regions</w:t>
      </w:r>
    </w:p>
    <w:p>
      <w:pPr>
        <w:pStyle w:val="Compact"/>
        <w:numPr>
          <w:numId w:val="1001"/>
          <w:ilvl w:val="0"/>
        </w:numPr>
      </w:pPr>
      <w:r>
        <w:t xml:space="preserve">Determining the as-is state, identifying formal and informal business processes in the organization, and obtaining the context in which the process is performed and the value generated, the pain points that exist and possible solutions to address</w:t>
      </w:r>
    </w:p>
    <w:p>
      <w:pPr>
        <w:pStyle w:val="Compact"/>
        <w:numPr>
          <w:numId w:val="1001"/>
          <w:ilvl w:val="0"/>
        </w:numPr>
      </w:pPr>
      <w:r>
        <w:t xml:space="preserve">Create, maintain and manage the project plans to achieve PCI (Payment Card Industry) certification/re-certification</w:t>
      </w:r>
    </w:p>
    <w:p>
      <w:pPr>
        <w:pStyle w:val="Compact"/>
        <w:numPr>
          <w:numId w:val="1001"/>
          <w:ilvl w:val="0"/>
        </w:numPr>
      </w:pPr>
      <w:r>
        <w:t xml:space="preserve">Partner with Technology partners to identify, document and monitor the applicable system enhancements required to achieve PCI certification</w:t>
      </w:r>
    </w:p>
    <w:p>
      <w:pPr>
        <w:pStyle w:val="Compact"/>
        <w:numPr>
          <w:numId w:val="1001"/>
          <w:ilvl w:val="0"/>
        </w:numPr>
      </w:pPr>
      <w:r>
        <w:t xml:space="preserve">Partner with the various functional areas to define and execute on the applicable change management plan to ensure seamless implementations and transitions</w:t>
      </w:r>
    </w:p>
    <w:p>
      <w:pPr>
        <w:pStyle w:val="Heading2"/>
      </w:pPr>
      <w:bookmarkStart w:id="23" w:name="qualifications-for-business-process-improvement"/>
      <w:r>
        <w:t xml:space="preserve">Qualifications for business process improvement</w:t>
      </w:r>
      <w:bookmarkEnd w:id="23"/>
    </w:p>
    <w:p>
      <w:pPr>
        <w:pStyle w:val="Compact"/>
        <w:numPr>
          <w:numId w:val="1002"/>
          <w:ilvl w:val="0"/>
        </w:numPr>
      </w:pPr>
      <w:r>
        <w:t xml:space="preserve">Ability to understand and analyze various business processes at both broad and deep levels</w:t>
      </w:r>
    </w:p>
    <w:p>
      <w:pPr>
        <w:pStyle w:val="Compact"/>
        <w:numPr>
          <w:numId w:val="1002"/>
          <w:ilvl w:val="0"/>
        </w:numPr>
      </w:pPr>
      <w:r>
        <w:t xml:space="preserve">Excellent process analysis skills required</w:t>
      </w:r>
    </w:p>
    <w:p>
      <w:pPr>
        <w:pStyle w:val="Compact"/>
        <w:numPr>
          <w:numId w:val="1002"/>
          <w:ilvl w:val="0"/>
        </w:numPr>
      </w:pPr>
      <w:r>
        <w:t xml:space="preserve">Experience with Process and Value Stream Mapping and Analysis</w:t>
      </w:r>
    </w:p>
    <w:p>
      <w:pPr>
        <w:pStyle w:val="Compact"/>
        <w:numPr>
          <w:numId w:val="1002"/>
          <w:ilvl w:val="0"/>
        </w:numPr>
      </w:pPr>
      <w:r>
        <w:t xml:space="preserve">Experience with project management techniques and practices</w:t>
      </w:r>
    </w:p>
    <w:p>
      <w:pPr>
        <w:pStyle w:val="Compact"/>
        <w:numPr>
          <w:numId w:val="1002"/>
          <w:ilvl w:val="0"/>
        </w:numPr>
      </w:pPr>
      <w:r>
        <w:t xml:space="preserve">Experience with Customer Experience Journey Mapping desired</w:t>
      </w:r>
    </w:p>
    <w:p>
      <w:pPr>
        <w:pStyle w:val="Compact"/>
        <w:numPr>
          <w:numId w:val="1002"/>
          <w:ilvl w:val="0"/>
        </w:numPr>
      </w:pPr>
      <w:r>
        <w:t xml:space="preserve">Solid interpersonal skills with the ability to influence stakeholders at all levels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process-improv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process-improv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2021-10-28T12:59:20Z</dcterms:created>
  <dcterms:modified xsi:type="dcterms:W3CDTF">2021-10-28T12:59:20Z</dcterms:modified>
</cp:coreProperties>
</file>