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https://www.velvetjobs.com/job-descriptions/business-office-analyst</w:t>
        </w:r>
      </w:hyperlink>
    </w:p>
    <w:p>
      <w:pPr>
        <w:pStyle w:val="Heading1"/>
      </w:pPr>
      <w:bookmarkStart w:id="21" w:name="example-of-business-office-analyst-job-description"/>
      <w:r>
        <w:t xml:space="preserve">Example of Business Office Analyst Job Description</w:t>
      </w:r>
      <w:bookmarkEnd w:id="21"/>
    </w:p>
    <w:p>
      <w:pPr>
        <w:pStyle w:val="Compact"/>
      </w:pPr>
      <w:r>
        <w:t xml:space="preserve">Our company is looking for a business office analyst. To join our growing team, please review the list of responsibilities and qualifications.</w:t>
      </w:r>
    </w:p>
    <w:p>
      <w:pPr>
        <w:pStyle w:val="Heading2"/>
      </w:pPr>
      <w:bookmarkStart w:id="22" w:name="responsibilities-for-business-office-analyst"/>
      <w:r>
        <w:t xml:space="preserve">Responsibilities for business office analyst</w:t>
      </w:r>
      <w:bookmarkEnd w:id="22"/>
    </w:p>
    <w:p>
      <w:pPr>
        <w:pStyle w:val="Compact"/>
        <w:numPr>
          <w:numId w:val="1001"/>
          <w:ilvl w:val="0"/>
        </w:numPr>
      </w:pPr>
      <w:r>
        <w:t xml:space="preserve">Drive and manage requirement/system specification walkthroughs of functionality with development, QA, and clients via artifact inspections and issue resolution discussions and gain approvals to ensure concurrence and comprehension of the solution to be delivered</w:t>
      </w:r>
    </w:p>
    <w:p>
      <w:pPr>
        <w:pStyle w:val="Compact"/>
        <w:numPr>
          <w:numId w:val="1001"/>
          <w:ilvl w:val="0"/>
        </w:numPr>
      </w:pPr>
      <w:r>
        <w:t xml:space="preserve">Support UAT planning or triage/defect reviews as needed to ensure the end solution meets requirements and user needs</w:t>
      </w:r>
    </w:p>
    <w:p>
      <w:pPr>
        <w:pStyle w:val="Compact"/>
        <w:numPr>
          <w:numId w:val="1001"/>
          <w:ilvl w:val="0"/>
        </w:numPr>
      </w:pPr>
      <w:r>
        <w:t xml:space="preserve">Work under direction of Business Analyst Manager for project strategy/skill alignment and assignment, and with Product/Project Managers for assigned projects</w:t>
      </w:r>
    </w:p>
    <w:p>
      <w:pPr>
        <w:pStyle w:val="Compact"/>
        <w:numPr>
          <w:numId w:val="1001"/>
          <w:ilvl w:val="0"/>
        </w:numPr>
      </w:pPr>
      <w:r>
        <w:t xml:space="preserve">Support deployment efforts</w:t>
      </w:r>
    </w:p>
    <w:p>
      <w:pPr>
        <w:pStyle w:val="Compact"/>
        <w:numPr>
          <w:numId w:val="1001"/>
          <w:ilvl w:val="0"/>
        </w:numPr>
      </w:pPr>
      <w:r>
        <w:t xml:space="preserve">Test plan/strategy and test package creation and execution</w:t>
      </w:r>
    </w:p>
    <w:p>
      <w:pPr>
        <w:pStyle w:val="Compact"/>
        <w:numPr>
          <w:numId w:val="1001"/>
          <w:ilvl w:val="0"/>
        </w:numPr>
      </w:pPr>
      <w:r>
        <w:t xml:space="preserve">Implementation Support (planning &amp; validations)</w:t>
      </w:r>
    </w:p>
    <w:p>
      <w:pPr>
        <w:pStyle w:val="Compact"/>
        <w:numPr>
          <w:numId w:val="1001"/>
          <w:ilvl w:val="0"/>
        </w:numPr>
      </w:pPr>
      <w:r>
        <w:t xml:space="preserve">Liaison between business and IT development group</w:t>
      </w:r>
    </w:p>
    <w:p>
      <w:pPr>
        <w:pStyle w:val="Compact"/>
        <w:numPr>
          <w:numId w:val="1001"/>
          <w:ilvl w:val="0"/>
        </w:numPr>
      </w:pPr>
      <w:r>
        <w:t xml:space="preserve">Interaction with other groups within the organization to find end-to-end solutions to business problems</w:t>
      </w:r>
    </w:p>
    <w:p>
      <w:pPr>
        <w:pStyle w:val="Compact"/>
        <w:numPr>
          <w:numId w:val="1001"/>
          <w:ilvl w:val="0"/>
        </w:numPr>
      </w:pPr>
      <w:r>
        <w:t xml:space="preserve">Analysis of business needs, business problems and data to model solutions</w:t>
      </w:r>
    </w:p>
    <w:p>
      <w:pPr>
        <w:pStyle w:val="Compact"/>
        <w:numPr>
          <w:numId w:val="1001"/>
          <w:ilvl w:val="0"/>
        </w:numPr>
      </w:pPr>
      <w:r>
        <w:t xml:space="preserve">Ability to manage multiple work packages simultaneously</w:t>
      </w:r>
    </w:p>
    <w:p>
      <w:pPr>
        <w:pStyle w:val="Heading2"/>
      </w:pPr>
      <w:bookmarkStart w:id="23" w:name="qualifications-for-business-office-analyst"/>
      <w:r>
        <w:t xml:space="preserve">Qualifications for business office analyst</w:t>
      </w:r>
      <w:bookmarkEnd w:id="23"/>
    </w:p>
    <w:p>
      <w:pPr>
        <w:pStyle w:val="Compact"/>
        <w:numPr>
          <w:numId w:val="1002"/>
          <w:ilvl w:val="0"/>
        </w:numPr>
      </w:pPr>
      <w:r>
        <w:t xml:space="preserve">Good organization networking ability within PD and PTPD a strong plus</w:t>
      </w:r>
    </w:p>
    <w:p>
      <w:pPr>
        <w:pStyle w:val="Compact"/>
        <w:numPr>
          <w:numId w:val="1002"/>
          <w:ilvl w:val="0"/>
        </w:numPr>
      </w:pPr>
      <w:r>
        <w:t xml:space="preserve">Ford Experience Desired</w:t>
      </w:r>
    </w:p>
    <w:p>
      <w:pPr>
        <w:pStyle w:val="Compact"/>
        <w:numPr>
          <w:numId w:val="1002"/>
          <w:ilvl w:val="0"/>
        </w:numPr>
      </w:pPr>
      <w:r>
        <w:t xml:space="preserve">EPE Experience Desired</w:t>
      </w:r>
    </w:p>
    <w:p>
      <w:pPr>
        <w:pStyle w:val="Compact"/>
        <w:numPr>
          <w:numId w:val="1002"/>
          <w:ilvl w:val="0"/>
        </w:numPr>
      </w:pPr>
      <w:r>
        <w:t xml:space="preserve">Ability to develop a task based project plans for components of projects for which they are responsible</w:t>
      </w:r>
    </w:p>
    <w:p>
      <w:pPr>
        <w:pStyle w:val="Compact"/>
        <w:numPr>
          <w:numId w:val="1002"/>
          <w:ilvl w:val="0"/>
        </w:numPr>
      </w:pPr>
      <w:r>
        <w:t xml:space="preserve">Requirements gathering, requirements communication, requirements planning &amp; management, requirements analysis and documentation, and requirements implementation</w:t>
      </w:r>
    </w:p>
    <w:p>
      <w:pPr>
        <w:pStyle w:val="Compact"/>
        <w:numPr>
          <w:numId w:val="1002"/>
          <w:ilvl w:val="0"/>
        </w:numPr>
      </w:pPr>
      <w:r>
        <w:t xml:space="preserve">Experience preparing business requirements artifacts, working with use cases, business process modeling or data modeling, or preparing use-case or sequence diagrams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offi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offi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2021-10-28T13:13:41Z</dcterms:created>
  <dcterms:modified xsi:type="dcterms:W3CDTF">2021-10-28T13:13:41Z</dcterms:modified>
</cp:coreProperties>
</file>