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https://www.velvetjobs.com/job-descriptions/business-intern</w:t>
        </w:r>
      </w:hyperlink>
    </w:p>
    <w:p>
      <w:pPr>
        <w:pStyle w:val="Heading1"/>
      </w:pPr>
      <w:bookmarkStart w:id="21" w:name="example-of-business-intern-job-description"/>
      <w:r>
        <w:t xml:space="preserve">Example of Business Intern Job Description</w:t>
      </w:r>
      <w:bookmarkEnd w:id="21"/>
    </w:p>
    <w:p>
      <w:pPr>
        <w:pStyle w:val="Compact"/>
      </w:pPr>
      <w:r>
        <w:t xml:space="preserve">Our company is looking for a business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tern"/>
      <w:r>
        <w:t xml:space="preserve">Responsibilities for business intern</w:t>
      </w:r>
      <w:bookmarkEnd w:id="22"/>
    </w:p>
    <w:p>
      <w:pPr>
        <w:pStyle w:val="Compact"/>
        <w:numPr>
          <w:numId w:val="1001"/>
          <w:ilvl w:val="0"/>
        </w:numPr>
      </w:pPr>
      <w:r>
        <w:t xml:space="preserve">Interact with business and IT partners to help plan and implement needed projects within designated time and budget constraints</w:t>
      </w:r>
    </w:p>
    <w:p>
      <w:pPr>
        <w:pStyle w:val="Compact"/>
        <w:numPr>
          <w:numId w:val="1001"/>
          <w:ilvl w:val="0"/>
        </w:numPr>
      </w:pPr>
      <w:r>
        <w:t xml:space="preserve">Assists in the analysis of costs and charges relating to labor, material, billing, authorizations for payments, , to ensure compliance with established Company accounting directives and procedures and reliable accounting practices</w:t>
      </w:r>
    </w:p>
    <w:p>
      <w:pPr>
        <w:pStyle w:val="Compact"/>
        <w:numPr>
          <w:numId w:val="1001"/>
          <w:ilvl w:val="0"/>
        </w:numPr>
      </w:pPr>
      <w:r>
        <w:t xml:space="preserve">Conduct thorough media audits and background research on potential clients</w:t>
      </w:r>
    </w:p>
    <w:p>
      <w:pPr>
        <w:pStyle w:val="Compact"/>
        <w:numPr>
          <w:numId w:val="1001"/>
          <w:ilvl w:val="0"/>
        </w:numPr>
      </w:pPr>
      <w:r>
        <w:t xml:space="preserve">Proof new business proposals and presentations</w:t>
      </w:r>
    </w:p>
    <w:p>
      <w:pPr>
        <w:pStyle w:val="Compact"/>
        <w:numPr>
          <w:numId w:val="1001"/>
          <w:ilvl w:val="0"/>
        </w:numPr>
      </w:pPr>
      <w:r>
        <w:t xml:space="preserve">Maintain a new business and a marketing database for Edelman DC</w:t>
      </w:r>
    </w:p>
    <w:p>
      <w:pPr>
        <w:pStyle w:val="Compact"/>
        <w:numPr>
          <w:numId w:val="1001"/>
          <w:ilvl w:val="0"/>
        </w:numPr>
      </w:pPr>
      <w:r>
        <w:t xml:space="preserve">Oversee the DC Knowledge Management portal</w:t>
      </w:r>
    </w:p>
    <w:p>
      <w:pPr>
        <w:pStyle w:val="Compact"/>
        <w:numPr>
          <w:numId w:val="1001"/>
          <w:ilvl w:val="0"/>
        </w:numPr>
      </w:pPr>
      <w:r>
        <w:t xml:space="preserve">Schedule and coordinate logistics of new business brainstorms and meetings—participate in brainstorms and meetings</w:t>
      </w:r>
    </w:p>
    <w:p>
      <w:pPr>
        <w:pStyle w:val="Compact"/>
        <w:numPr>
          <w:numId w:val="1001"/>
          <w:ilvl w:val="0"/>
        </w:numPr>
      </w:pPr>
      <w:r>
        <w:t xml:space="preserve">Prepares cost control reporting</w:t>
      </w:r>
    </w:p>
    <w:p>
      <w:pPr>
        <w:pStyle w:val="Compact"/>
        <w:numPr>
          <w:numId w:val="1001"/>
          <w:ilvl w:val="0"/>
        </w:numPr>
      </w:pPr>
      <w:r>
        <w:t xml:space="preserve">Support market sizing and strategy development activities in O&amp;G industry including oil field services segments</w:t>
      </w:r>
    </w:p>
    <w:p>
      <w:pPr>
        <w:pStyle w:val="Compact"/>
        <w:numPr>
          <w:numId w:val="1001"/>
          <w:ilvl w:val="0"/>
        </w:numPr>
      </w:pPr>
      <w:r>
        <w:t xml:space="preserve">Assist with competitive research and analysis through collection of public documentation (news articles, company financial filings, GAO protests, ) and proposal debriefs</w:t>
      </w:r>
    </w:p>
    <w:p>
      <w:pPr>
        <w:pStyle w:val="Heading2"/>
      </w:pPr>
      <w:bookmarkStart w:id="23" w:name="qualifications-for-business-intern"/>
      <w:r>
        <w:t xml:space="preserve">Qualifications for business intern</w:t>
      </w:r>
      <w:bookmarkEnd w:id="23"/>
    </w:p>
    <w:p>
      <w:pPr>
        <w:pStyle w:val="Compact"/>
        <w:numPr>
          <w:numId w:val="1002"/>
          <w:ilvl w:val="0"/>
        </w:numPr>
      </w:pPr>
      <w:r>
        <w:t xml:space="preserve">Working knowledge of Microsoft office programs, strong Excel and/or other data analysis tools</w:t>
      </w:r>
    </w:p>
    <w:p>
      <w:pPr>
        <w:pStyle w:val="Compact"/>
        <w:numPr>
          <w:numId w:val="1002"/>
          <w:ilvl w:val="0"/>
        </w:numPr>
      </w:pPr>
      <w:r>
        <w:t xml:space="preserve">Develop and update content for existing Global Export website including a secure portal to store user manuals, technical datasheets and other collateral for key customers</w:t>
      </w:r>
    </w:p>
    <w:p>
      <w:pPr>
        <w:pStyle w:val="Compact"/>
        <w:numPr>
          <w:numId w:val="1002"/>
          <w:ilvl w:val="0"/>
        </w:numPr>
      </w:pPr>
      <w:r>
        <w:t xml:space="preserve">Develop lead data base for follow-up and tracking</w:t>
      </w:r>
    </w:p>
    <w:p>
      <w:pPr>
        <w:pStyle w:val="Compact"/>
        <w:numPr>
          <w:numId w:val="1002"/>
          <w:ilvl w:val="0"/>
        </w:numPr>
      </w:pPr>
      <w:r>
        <w:t xml:space="preserve">Analyze customer reporting requirements, make recommendations and implement solutions to streamline the process</w:t>
      </w:r>
    </w:p>
    <w:p>
      <w:pPr>
        <w:pStyle w:val="Compact"/>
        <w:numPr>
          <w:numId w:val="1002"/>
          <w:ilvl w:val="0"/>
        </w:numPr>
      </w:pPr>
      <w:r>
        <w:t xml:space="preserve">Assist with execution of marketing initatives to support increased sales of our Private Label product portfolio</w:t>
      </w:r>
    </w:p>
    <w:p>
      <w:pPr>
        <w:pStyle w:val="Compact"/>
        <w:numPr>
          <w:numId w:val="1002"/>
          <w:ilvl w:val="0"/>
        </w:numPr>
      </w:pPr>
      <w:r>
        <w:t xml:space="preserve">Business financial accounting skills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