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https://www.velvetjobs.com/job-descriptions/business-intelligence-intern</w:t>
        </w:r>
      </w:hyperlink>
    </w:p>
    <w:p>
      <w:pPr>
        <w:pStyle w:val="Heading1"/>
      </w:pPr>
      <w:bookmarkStart w:id="21" w:name="example-of-business-intelligence-intern-job-description"/>
      <w:r>
        <w:t xml:space="preserve">Example of Business Intelligence Intern Job Description</w:t>
      </w:r>
      <w:bookmarkEnd w:id="21"/>
    </w:p>
    <w:p>
      <w:pPr>
        <w:pStyle w:val="Compact"/>
      </w:pPr>
      <w:r>
        <w:t xml:space="preserve">Our innovative and growing company is searching for experienced candidates for the position of business intelligence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intelligence-intern"/>
      <w:r>
        <w:t xml:space="preserve">Responsibilities for business intelligence intern</w:t>
      </w:r>
      <w:bookmarkEnd w:id="22"/>
    </w:p>
    <w:p>
      <w:pPr>
        <w:pStyle w:val="Compact"/>
        <w:numPr>
          <w:numId w:val="1001"/>
          <w:ilvl w:val="0"/>
        </w:numPr>
      </w:pPr>
      <w:r>
        <w:t xml:space="preserve">Create interactive Tableau and other BI dashboards for audiences ranging from analysts to executives</w:t>
      </w:r>
    </w:p>
    <w:p>
      <w:pPr>
        <w:pStyle w:val="Compact"/>
        <w:numPr>
          <w:numId w:val="1001"/>
          <w:ilvl w:val="0"/>
        </w:numPr>
      </w:pPr>
      <w:r>
        <w:t xml:space="preserve">Utilize Microsoft Excel, PowerBI, and other technologies along to develop an analysis of impact of complexity changes with SKU rationalization</w:t>
      </w:r>
    </w:p>
    <w:p>
      <w:pPr>
        <w:pStyle w:val="Compact"/>
        <w:numPr>
          <w:numId w:val="1001"/>
          <w:ilvl w:val="0"/>
        </w:numPr>
      </w:pPr>
      <w:r>
        <w:t xml:space="preserve">Assist with the development of BI products, applications and systems</w:t>
      </w:r>
    </w:p>
    <w:p>
      <w:pPr>
        <w:pStyle w:val="Compact"/>
        <w:numPr>
          <w:numId w:val="1001"/>
          <w:ilvl w:val="0"/>
        </w:numPr>
      </w:pPr>
      <w:r>
        <w:t xml:space="preserve">Provide general administrative support to BI system and platform</w:t>
      </w:r>
    </w:p>
    <w:p>
      <w:pPr>
        <w:pStyle w:val="Compact"/>
        <w:numPr>
          <w:numId w:val="1001"/>
          <w:ilvl w:val="0"/>
        </w:numPr>
      </w:pPr>
      <w:r>
        <w:t xml:space="preserve">Act as a resource to by developing basic documents</w:t>
      </w:r>
    </w:p>
    <w:p>
      <w:pPr>
        <w:pStyle w:val="Compact"/>
        <w:numPr>
          <w:numId w:val="1001"/>
          <w:ilvl w:val="0"/>
        </w:numPr>
      </w:pPr>
      <w:r>
        <w:t xml:space="preserve">Act as a project point person/interface between other groups</w:t>
      </w:r>
    </w:p>
    <w:p>
      <w:pPr>
        <w:pStyle w:val="Compact"/>
        <w:numPr>
          <w:numId w:val="1001"/>
          <w:ilvl w:val="0"/>
        </w:numPr>
      </w:pPr>
      <w:r>
        <w:t xml:space="preserve">What do these companies seem to be doing that other companies in the industries are not?</w:t>
      </w:r>
    </w:p>
    <w:p>
      <w:pPr>
        <w:pStyle w:val="Compact"/>
        <w:numPr>
          <w:numId w:val="1001"/>
          <w:ilvl w:val="0"/>
        </w:numPr>
      </w:pPr>
      <w:r>
        <w:t xml:space="preserve">What can be gathered about their initiatives and growth strategies?</w:t>
      </w:r>
    </w:p>
    <w:p>
      <w:pPr>
        <w:pStyle w:val="Compact"/>
        <w:numPr>
          <w:numId w:val="1001"/>
          <w:ilvl w:val="0"/>
        </w:numPr>
      </w:pPr>
      <w:r>
        <w:t xml:space="preserve">Where are they spending to advertise their products and services?</w:t>
      </w:r>
    </w:p>
    <w:p>
      <w:pPr>
        <w:pStyle w:val="Compact"/>
        <w:numPr>
          <w:numId w:val="1001"/>
          <w:ilvl w:val="0"/>
        </w:numPr>
      </w:pPr>
      <w:r>
        <w:t xml:space="preserve">Which clients of ours align with the key players we researched?</w:t>
      </w:r>
    </w:p>
    <w:p>
      <w:pPr>
        <w:pStyle w:val="Heading2"/>
      </w:pPr>
      <w:bookmarkStart w:id="23" w:name="qualifications-for-business-intelligence-intern"/>
      <w:r>
        <w:t xml:space="preserve">Qualifications for business intelligence intern</w:t>
      </w:r>
      <w:bookmarkEnd w:id="23"/>
    </w:p>
    <w:p>
      <w:pPr>
        <w:pStyle w:val="Compact"/>
        <w:numPr>
          <w:numId w:val="1002"/>
          <w:ilvl w:val="0"/>
        </w:numPr>
      </w:pPr>
      <w:r>
        <w:t xml:space="preserve">Basic understanding of Extraction Transformation and Loading (ETL)</w:t>
      </w:r>
    </w:p>
    <w:p>
      <w:pPr>
        <w:pStyle w:val="Compact"/>
        <w:numPr>
          <w:numId w:val="1002"/>
          <w:ilvl w:val="0"/>
        </w:numPr>
      </w:pPr>
      <w:r>
        <w:t xml:space="preserve">Intern must be a student currently enrolled in an accredited college or university</w:t>
      </w:r>
    </w:p>
    <w:p>
      <w:pPr>
        <w:pStyle w:val="Compact"/>
        <w:numPr>
          <w:numId w:val="1002"/>
          <w:ilvl w:val="0"/>
        </w:numPr>
      </w:pPr>
      <w:r>
        <w:t xml:space="preserve">Understanding of financial terms used in the mutual fund business</w:t>
      </w:r>
    </w:p>
    <w:p>
      <w:pPr>
        <w:pStyle w:val="Compact"/>
        <w:numPr>
          <w:numId w:val="1002"/>
          <w:ilvl w:val="0"/>
        </w:numPr>
      </w:pPr>
      <w:r>
        <w:t xml:space="preserve">Have or working towards a degree in Data Visualization or Analytics</w:t>
      </w:r>
    </w:p>
    <w:p>
      <w:pPr>
        <w:pStyle w:val="Compact"/>
        <w:numPr>
          <w:numId w:val="1002"/>
          <w:ilvl w:val="0"/>
        </w:numPr>
      </w:pPr>
      <w:r>
        <w:t xml:space="preserve">Must be flexible to work overtime during busy compliance season or during high priority deadlines</w:t>
      </w:r>
    </w:p>
    <w:p>
      <w:pPr>
        <w:pStyle w:val="Compact"/>
        <w:numPr>
          <w:numId w:val="1002"/>
          <w:ilvl w:val="0"/>
        </w:numPr>
      </w:pPr>
      <w:r>
        <w:t xml:space="preserve">Proactively seeking clarification of requirements and direction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telligence-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telligence-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2021-10-28T13:11:42Z</dcterms:created>
  <dcterms:modified xsi:type="dcterms:W3CDTF">2021-10-28T13:11:42Z</dcterms:modified>
</cp:coreProperties>
</file>