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https://www.velvetjobs.com/job-descriptions/business-intelligence-business-analyst</w:t>
        </w:r>
      </w:hyperlink>
    </w:p>
    <w:p>
      <w:pPr>
        <w:pStyle w:val="Heading1"/>
      </w:pPr>
      <w:bookmarkStart w:id="21" w:name="example-of-business-intelligence-business-analyst-job-description"/>
      <w:r>
        <w:t xml:space="preserve">Example of Business Intelligence Business Analyst Job Description</w:t>
      </w:r>
      <w:bookmarkEnd w:id="21"/>
    </w:p>
    <w:p>
      <w:pPr>
        <w:pStyle w:val="Compact"/>
      </w:pPr>
      <w:r>
        <w:t xml:space="preserve">Our company is growing rapidly and is looking for a business intelligence business analyst. To join our growing team, please review the list of responsibilities and qualifications.</w:t>
      </w:r>
    </w:p>
    <w:p>
      <w:pPr>
        <w:pStyle w:val="Heading2"/>
      </w:pPr>
      <w:bookmarkStart w:id="22" w:name="responsibilities-for-business-intelligence-business-analyst"/>
      <w:r>
        <w:t xml:space="preserve">Responsibilities for business intelligence business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Present data to business users to help them make informed decisions</w:t>
      </w:r>
    </w:p>
    <w:p>
      <w:pPr>
        <w:pStyle w:val="Compact"/>
        <w:numPr>
          <w:numId w:val="1001"/>
          <w:ilvl w:val="0"/>
        </w:numPr>
      </w:pPr>
      <w:r>
        <w:t xml:space="preserve">Become experts in the areas of the business to be analyzed</w:t>
      </w:r>
    </w:p>
    <w:p>
      <w:pPr>
        <w:pStyle w:val="Compact"/>
        <w:numPr>
          <w:numId w:val="1001"/>
          <w:ilvl w:val="0"/>
        </w:numPr>
      </w:pPr>
      <w:r>
        <w:t xml:space="preserve">Translate business questions into reporting/analytical requirements</w:t>
      </w:r>
    </w:p>
    <w:p>
      <w:pPr>
        <w:pStyle w:val="Compact"/>
        <w:numPr>
          <w:numId w:val="1001"/>
          <w:ilvl w:val="0"/>
        </w:numPr>
      </w:pPr>
      <w:r>
        <w:t xml:space="preserve">Collaborate to define process changes where data needs to be captured</w:t>
      </w:r>
    </w:p>
    <w:p>
      <w:pPr>
        <w:pStyle w:val="Compact"/>
        <w:numPr>
          <w:numId w:val="1001"/>
          <w:ilvl w:val="0"/>
        </w:numPr>
      </w:pPr>
      <w:r>
        <w:t xml:space="preserve">Interface with user members of the business and IT to design data solutions</w:t>
      </w:r>
    </w:p>
    <w:p>
      <w:pPr>
        <w:pStyle w:val="Compact"/>
        <w:numPr>
          <w:numId w:val="1001"/>
          <w:ilvl w:val="0"/>
        </w:numPr>
      </w:pPr>
      <w:r>
        <w:t xml:space="preserve">Organize, consolidate, maintain, and work to prune and replace legacy reports</w:t>
      </w:r>
    </w:p>
    <w:p>
      <w:pPr>
        <w:pStyle w:val="Compact"/>
        <w:numPr>
          <w:numId w:val="1001"/>
          <w:ilvl w:val="0"/>
        </w:numPr>
      </w:pPr>
      <w:r>
        <w:t xml:space="preserve">Provide ongoing support of any reporting and analytic needs</w:t>
      </w:r>
    </w:p>
    <w:p>
      <w:pPr>
        <w:pStyle w:val="Compact"/>
        <w:numPr>
          <w:numId w:val="1001"/>
          <w:ilvl w:val="0"/>
        </w:numPr>
      </w:pPr>
      <w:r>
        <w:t xml:space="preserve">Standardize Business Intelligence solutions</w:t>
      </w:r>
    </w:p>
    <w:p>
      <w:pPr>
        <w:pStyle w:val="Compact"/>
        <w:numPr>
          <w:numId w:val="1001"/>
          <w:ilvl w:val="0"/>
        </w:numPr>
      </w:pPr>
      <w:r>
        <w:t xml:space="preserve">Monitor and modify the Business Intelligence systems in a Data Warehouse environment providing analytical solutions and administration</w:t>
      </w:r>
    </w:p>
    <w:p>
      <w:pPr>
        <w:pStyle w:val="Compact"/>
        <w:numPr>
          <w:numId w:val="1001"/>
          <w:ilvl w:val="0"/>
        </w:numPr>
      </w:pPr>
      <w:r>
        <w:t xml:space="preserve">Lead or significantly contribute in problem solving and root cause analysis activities</w:t>
      </w:r>
    </w:p>
    <w:p>
      <w:pPr>
        <w:pStyle w:val="Heading2"/>
      </w:pPr>
      <w:bookmarkStart w:id="23" w:name="qualifications-for-business-intelligence-business-analyst"/>
      <w:r>
        <w:t xml:space="preserve">Qualifications for business intelligence business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be able to use advanced data access, business intelligence, visualization and extraction tools and methods, , SAS, SQL, SPSS, R, Tableau, Salesforce</w:t>
      </w:r>
    </w:p>
    <w:p>
      <w:pPr>
        <w:pStyle w:val="Compact"/>
        <w:numPr>
          <w:numId w:val="1002"/>
          <w:ilvl w:val="0"/>
        </w:numPr>
      </w:pPr>
      <w:r>
        <w:t xml:space="preserve">Understanding relational database design and administration</w:t>
      </w:r>
    </w:p>
    <w:p>
      <w:pPr>
        <w:pStyle w:val="Compact"/>
        <w:numPr>
          <w:numId w:val="1002"/>
          <w:ilvl w:val="0"/>
        </w:numPr>
      </w:pPr>
      <w:r>
        <w:t xml:space="preserve">Experience cleaning raw data, automating it so it can be used ongoing for reporting purposes</w:t>
      </w:r>
    </w:p>
    <w:p>
      <w:pPr>
        <w:pStyle w:val="Compact"/>
        <w:numPr>
          <w:numId w:val="1002"/>
          <w:ilvl w:val="0"/>
        </w:numPr>
      </w:pPr>
      <w:r>
        <w:t xml:space="preserve">Bachelor’s degree in IT, or related field with 1-3 years of experience in Business intelligence roles</w:t>
      </w:r>
    </w:p>
    <w:p>
      <w:pPr>
        <w:pStyle w:val="Compact"/>
        <w:numPr>
          <w:numId w:val="1002"/>
          <w:ilvl w:val="0"/>
        </w:numPr>
      </w:pPr>
      <w:r>
        <w:t xml:space="preserve">Proficiency in SQL required with knowledge of database concepts</w:t>
      </w:r>
    </w:p>
    <w:p>
      <w:pPr>
        <w:pStyle w:val="Compact"/>
        <w:numPr>
          <w:numId w:val="1002"/>
          <w:ilvl w:val="0"/>
        </w:numPr>
      </w:pPr>
      <w:r>
        <w:t xml:space="preserve">Experience in front-end Business Intelligence tools a plus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usiness-intelligence-business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usiness-intelligence-business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2021-10-28T18:29:39Z</dcterms:created>
  <dcterms:modified xsi:type="dcterms:W3CDTF">2021-10-28T18:29:39Z</dcterms:modified>
</cp:coreProperties>
</file>