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https://www.velvetjobs.com/job-descriptions/business-insights</w:t>
        </w:r>
      </w:hyperlink>
    </w:p>
    <w:p>
      <w:pPr>
        <w:pStyle w:val="Heading1"/>
      </w:pPr>
      <w:bookmarkStart w:id="21" w:name="example-of-business-insights-job-description"/>
      <w:r>
        <w:t xml:space="preserve">Example of Business Insights Job Description</w:t>
      </w:r>
      <w:bookmarkEnd w:id="21"/>
    </w:p>
    <w:p>
      <w:pPr>
        <w:pStyle w:val="Compact"/>
      </w:pPr>
      <w:r>
        <w:t xml:space="preserve">Our growing company is hiring for a business insights.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insights"/>
      <w:r>
        <w:t xml:space="preserve">Responsibilities for business insights</w:t>
      </w:r>
      <w:bookmarkEnd w:id="22"/>
    </w:p>
    <w:p>
      <w:pPr>
        <w:pStyle w:val="Compact"/>
        <w:numPr>
          <w:numId w:val="1001"/>
          <w:ilvl w:val="0"/>
        </w:numPr>
      </w:pPr>
      <w:r>
        <w:t xml:space="preserve">Act as a technical project lead to work with business/BIA engagement stakeholders to understand business processes and requirements</w:t>
      </w:r>
    </w:p>
    <w:p>
      <w:pPr>
        <w:pStyle w:val="Compact"/>
        <w:numPr>
          <w:numId w:val="1001"/>
          <w:ilvl w:val="0"/>
        </w:numPr>
      </w:pPr>
      <w:r>
        <w:t xml:space="preserve">Manages business analytics requests for Operational/Program strategic planning and reporting questions/issues and presents results to senior PS leadership with appropriate insight, conclusions, and next steps identified</w:t>
      </w:r>
    </w:p>
    <w:p>
      <w:pPr>
        <w:pStyle w:val="Compact"/>
        <w:numPr>
          <w:numId w:val="1001"/>
          <w:ilvl w:val="0"/>
        </w:numPr>
      </w:pPr>
      <w:r>
        <w:t xml:space="preserve">Leads Business Operations and Intelligence team members in the execution and delivery of strategic reporting including but not limited to Dashboards, Quarterly Reviews</w:t>
      </w:r>
    </w:p>
    <w:p>
      <w:pPr>
        <w:pStyle w:val="Compact"/>
        <w:numPr>
          <w:numId w:val="1001"/>
          <w:ilvl w:val="0"/>
        </w:numPr>
      </w:pPr>
      <w:r>
        <w:t xml:space="preserve">Support of the successful development and cross-functional implementation and maintenance of strategic business plans and patient services goals</w:t>
      </w:r>
    </w:p>
    <w:p>
      <w:pPr>
        <w:pStyle w:val="Compact"/>
        <w:numPr>
          <w:numId w:val="1001"/>
          <w:ilvl w:val="0"/>
        </w:numPr>
      </w:pPr>
      <w:r>
        <w:t xml:space="preserve">Works cross functionally with Operations, Program, Finance, HR, and the Business Operations and Intelligence team to facilitate consolidation of Brand Plans, Functional Tactics, Dept</w:t>
      </w:r>
    </w:p>
    <w:p>
      <w:pPr>
        <w:pStyle w:val="Compact"/>
        <w:numPr>
          <w:numId w:val="1001"/>
          <w:ilvl w:val="0"/>
        </w:numPr>
      </w:pPr>
      <w:r>
        <w:t xml:space="preserve">Serve as the subject matter expert to partner with business users and drive the process of defining, developing and maintaining standardized KPI’s, reports and metrics</w:t>
      </w:r>
    </w:p>
    <w:p>
      <w:pPr>
        <w:pStyle w:val="Compact"/>
        <w:numPr>
          <w:numId w:val="1001"/>
          <w:ilvl w:val="0"/>
        </w:numPr>
      </w:pPr>
      <w:r>
        <w:t xml:space="preserve">Solicit and analyze business and functional requirements to define target PNB Data Lake solution architecture</w:t>
      </w:r>
    </w:p>
    <w:p>
      <w:pPr>
        <w:pStyle w:val="Compact"/>
        <w:numPr>
          <w:numId w:val="1001"/>
          <w:ilvl w:val="0"/>
        </w:numPr>
      </w:pPr>
      <w:r>
        <w:t xml:space="preserve">Business Intelligence Certification (CPBI)</w:t>
      </w:r>
    </w:p>
    <w:p>
      <w:pPr>
        <w:pStyle w:val="Compact"/>
        <w:numPr>
          <w:numId w:val="1001"/>
          <w:ilvl w:val="0"/>
        </w:numPr>
      </w:pPr>
      <w:r>
        <w:t xml:space="preserve">Five or more years of demonstrated success in data or business analytics, product management analytics, and proven project management experience</w:t>
      </w:r>
    </w:p>
    <w:p>
      <w:pPr>
        <w:pStyle w:val="Compact"/>
        <w:numPr>
          <w:numId w:val="1001"/>
          <w:ilvl w:val="0"/>
        </w:numPr>
      </w:pPr>
      <w:r>
        <w:t xml:space="preserve">Cultivate meaningful relationships with other functions in BU</w:t>
      </w:r>
    </w:p>
    <w:p>
      <w:pPr>
        <w:pStyle w:val="Heading2"/>
      </w:pPr>
      <w:bookmarkStart w:id="23" w:name="qualifications-for-business-insights"/>
      <w:r>
        <w:t xml:space="preserve">Qualifications for business insights</w:t>
      </w:r>
      <w:bookmarkEnd w:id="23"/>
    </w:p>
    <w:p>
      <w:pPr>
        <w:pStyle w:val="Compact"/>
        <w:numPr>
          <w:numId w:val="1002"/>
          <w:ilvl w:val="0"/>
        </w:numPr>
      </w:pPr>
      <w:r>
        <w:t xml:space="preserve">Third level degree relevant to Computer Science, Mathematics or Statistics</w:t>
      </w:r>
    </w:p>
    <w:p>
      <w:pPr>
        <w:pStyle w:val="Compact"/>
        <w:numPr>
          <w:numId w:val="1002"/>
          <w:ilvl w:val="0"/>
        </w:numPr>
      </w:pPr>
      <w:r>
        <w:t xml:space="preserve">Must be familiar with various types of data models, such as logical/relational models, dimensional models</w:t>
      </w:r>
    </w:p>
    <w:p>
      <w:pPr>
        <w:pStyle w:val="Compact"/>
        <w:numPr>
          <w:numId w:val="1002"/>
          <w:ilvl w:val="0"/>
        </w:numPr>
      </w:pPr>
      <w:r>
        <w:t xml:space="preserve">2+ years of work experience involving quantitative data analysis to solve problems</w:t>
      </w:r>
    </w:p>
    <w:p>
      <w:pPr>
        <w:pStyle w:val="Compact"/>
        <w:numPr>
          <w:numId w:val="1002"/>
          <w:ilvl w:val="0"/>
        </w:numPr>
      </w:pPr>
      <w:r>
        <w:t xml:space="preserve">Degree in Applied Math, Economics, Statistics, Engineering, Computer Science or other quantitative field</w:t>
      </w:r>
    </w:p>
    <w:p>
      <w:pPr>
        <w:pStyle w:val="Compact"/>
        <w:numPr>
          <w:numId w:val="1002"/>
          <w:ilvl w:val="0"/>
        </w:numPr>
      </w:pPr>
      <w:r>
        <w:t xml:space="preserve">Expert in SQL and other programming languages</w:t>
      </w:r>
    </w:p>
    <w:p>
      <w:pPr>
        <w:pStyle w:val="Compact"/>
        <w:numPr>
          <w:numId w:val="1002"/>
          <w:ilvl w:val="0"/>
        </w:numPr>
      </w:pPr>
      <w:r>
        <w:t xml:space="preserve">Expert with statistical software (R/Stata/SAS/Matlab)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sigh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s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2021-10-28T13:16:00Z</dcterms:created>
  <dcterms:modified xsi:type="dcterms:W3CDTF">2021-10-28T13:16:00Z</dcterms:modified>
</cp:coreProperties>
</file>